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98"/>
        <w:gridCol w:w="3060"/>
        <w:gridCol w:w="1620"/>
        <w:gridCol w:w="4140"/>
      </w:tblGrid>
      <w:tr w:rsidR="00386B78" w:rsidRPr="00B475DD" w14:paraId="0942A0D1" w14:textId="77777777" w:rsidTr="1B211E48">
        <w:trPr>
          <w:trHeight w:val="278"/>
        </w:trPr>
        <w:tc>
          <w:tcPr>
            <w:tcW w:w="1998" w:type="dxa"/>
            <w:shd w:val="clear" w:color="auto" w:fill="F2F2F2" w:themeFill="background1" w:themeFillShade="F2"/>
          </w:tcPr>
          <w:p w14:paraId="4D8DEA07" w14:textId="77777777" w:rsidR="00DB4F41" w:rsidRPr="00280668" w:rsidRDefault="0014076C" w:rsidP="00B475DD">
            <w:pPr>
              <w:pStyle w:val="Label"/>
              <w:rPr>
                <w:sz w:val="22"/>
              </w:rPr>
            </w:pPr>
            <w:bookmarkStart w:id="0" w:name="_GoBack"/>
            <w:bookmarkEnd w:id="0"/>
            <w:r w:rsidRPr="00280668">
              <w:rPr>
                <w:sz w:val="22"/>
              </w:rPr>
              <w:t>Job Title:</w:t>
            </w:r>
          </w:p>
        </w:tc>
        <w:tc>
          <w:tcPr>
            <w:tcW w:w="3060" w:type="dxa"/>
          </w:tcPr>
          <w:p w14:paraId="5857DAD2" w14:textId="42AD61F7" w:rsidR="00DB4F41" w:rsidRPr="002A5A0F" w:rsidRDefault="005E0539" w:rsidP="00CB7A67">
            <w:pPr>
              <w:pStyle w:val="Label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Training &amp; Development Manager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3D7280AF" w14:textId="77777777" w:rsidR="00DB4F41" w:rsidRPr="00280668" w:rsidRDefault="00D50AA3" w:rsidP="00B475DD">
            <w:pPr>
              <w:pStyle w:val="Label"/>
              <w:rPr>
                <w:sz w:val="22"/>
              </w:rPr>
            </w:pPr>
            <w:r>
              <w:rPr>
                <w:sz w:val="22"/>
              </w:rPr>
              <w:t>Reports To</w:t>
            </w:r>
            <w:r w:rsidR="00DB4F41" w:rsidRPr="00280668">
              <w:rPr>
                <w:sz w:val="22"/>
              </w:rPr>
              <w:t>:</w:t>
            </w:r>
          </w:p>
        </w:tc>
        <w:tc>
          <w:tcPr>
            <w:tcW w:w="4140" w:type="dxa"/>
          </w:tcPr>
          <w:p w14:paraId="6BD85480" w14:textId="5C68069E" w:rsidR="00DB4F41" w:rsidRDefault="005E0539" w:rsidP="00712FF7">
            <w:pPr>
              <w:pStyle w:val="Details"/>
              <w:rPr>
                <w:sz w:val="22"/>
              </w:rPr>
            </w:pPr>
            <w:r>
              <w:rPr>
                <w:sz w:val="22"/>
              </w:rPr>
              <w:t>VP of Human Resources</w:t>
            </w:r>
          </w:p>
          <w:p w14:paraId="6CBF7D9B" w14:textId="2018A0AA" w:rsidR="00E45632" w:rsidRPr="00280668" w:rsidRDefault="00E45632" w:rsidP="00712FF7">
            <w:pPr>
              <w:pStyle w:val="Details"/>
              <w:rPr>
                <w:sz w:val="22"/>
              </w:rPr>
            </w:pPr>
          </w:p>
        </w:tc>
      </w:tr>
      <w:tr w:rsidR="00386B78" w:rsidRPr="00B475DD" w14:paraId="1E6AF805" w14:textId="77777777" w:rsidTr="1B211E48">
        <w:trPr>
          <w:trHeight w:val="350"/>
        </w:trPr>
        <w:tc>
          <w:tcPr>
            <w:tcW w:w="1998" w:type="dxa"/>
            <w:shd w:val="clear" w:color="auto" w:fill="F2F2F2" w:themeFill="background1" w:themeFillShade="F2"/>
          </w:tcPr>
          <w:p w14:paraId="5C202EFE" w14:textId="77777777" w:rsidR="00DB4F41" w:rsidRPr="00280668" w:rsidRDefault="00DB4F41" w:rsidP="00B475DD">
            <w:pPr>
              <w:pStyle w:val="Label"/>
              <w:rPr>
                <w:sz w:val="22"/>
              </w:rPr>
            </w:pPr>
            <w:r w:rsidRPr="00280668">
              <w:rPr>
                <w:sz w:val="22"/>
              </w:rPr>
              <w:t>Location:</w:t>
            </w:r>
          </w:p>
        </w:tc>
        <w:tc>
          <w:tcPr>
            <w:tcW w:w="3060" w:type="dxa"/>
          </w:tcPr>
          <w:p w14:paraId="59B7A189" w14:textId="2E3699C6" w:rsidR="00DB4F41" w:rsidRPr="00280668" w:rsidRDefault="00547511" w:rsidP="00712FF7">
            <w:pPr>
              <w:pStyle w:val="Details"/>
              <w:rPr>
                <w:sz w:val="22"/>
              </w:rPr>
            </w:pPr>
            <w:r>
              <w:rPr>
                <w:sz w:val="22"/>
              </w:rPr>
              <w:t>Home Office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74BCE7BF" w14:textId="77777777" w:rsidR="00DB4F41" w:rsidRPr="00280668" w:rsidRDefault="00DB4F41" w:rsidP="00B475DD">
            <w:pPr>
              <w:pStyle w:val="Label"/>
              <w:rPr>
                <w:sz w:val="22"/>
              </w:rPr>
            </w:pPr>
            <w:r w:rsidRPr="00280668">
              <w:rPr>
                <w:sz w:val="22"/>
              </w:rPr>
              <w:t>Travel Required:</w:t>
            </w:r>
          </w:p>
        </w:tc>
        <w:tc>
          <w:tcPr>
            <w:tcW w:w="4140" w:type="dxa"/>
          </w:tcPr>
          <w:p w14:paraId="0E138892" w14:textId="51B38087" w:rsidR="00DB4F41" w:rsidRPr="00280668" w:rsidRDefault="005E0539" w:rsidP="00712FF7">
            <w:pPr>
              <w:pStyle w:val="Details"/>
              <w:rPr>
                <w:sz w:val="22"/>
              </w:rPr>
            </w:pPr>
            <w:r>
              <w:rPr>
                <w:sz w:val="22"/>
              </w:rPr>
              <w:t>Occasional for needed training purposes; onsite for 2 – 3 week</w:t>
            </w:r>
            <w:r w:rsidR="00D7431F">
              <w:rPr>
                <w:sz w:val="22"/>
              </w:rPr>
              <w:t>s</w:t>
            </w:r>
            <w:r>
              <w:rPr>
                <w:sz w:val="22"/>
              </w:rPr>
              <w:t xml:space="preserve"> for New Restaurant Openings (NRO)</w:t>
            </w:r>
          </w:p>
        </w:tc>
      </w:tr>
      <w:tr w:rsidR="00386B78" w:rsidRPr="00B475DD" w14:paraId="4598FCD2" w14:textId="77777777" w:rsidTr="1B211E48">
        <w:trPr>
          <w:trHeight w:val="377"/>
        </w:trPr>
        <w:tc>
          <w:tcPr>
            <w:tcW w:w="1998" w:type="dxa"/>
            <w:shd w:val="clear" w:color="auto" w:fill="F2F2F2" w:themeFill="background1" w:themeFillShade="F2"/>
          </w:tcPr>
          <w:p w14:paraId="08B9AD63" w14:textId="77777777" w:rsidR="00DB4F41" w:rsidRPr="00280668" w:rsidRDefault="0014076C" w:rsidP="00B475DD">
            <w:pPr>
              <w:pStyle w:val="Label"/>
              <w:rPr>
                <w:sz w:val="22"/>
              </w:rPr>
            </w:pPr>
            <w:r w:rsidRPr="00280668">
              <w:rPr>
                <w:sz w:val="22"/>
              </w:rPr>
              <w:t>Level/Salary Range:</w:t>
            </w:r>
          </w:p>
        </w:tc>
        <w:tc>
          <w:tcPr>
            <w:tcW w:w="3060" w:type="dxa"/>
          </w:tcPr>
          <w:p w14:paraId="563D7313" w14:textId="1DE48205" w:rsidR="00DB4F41" w:rsidRPr="00280668" w:rsidRDefault="0013047F" w:rsidP="1B211E48">
            <w:pPr>
              <w:pStyle w:val="Details"/>
              <w:rPr>
                <w:sz w:val="22"/>
              </w:rPr>
            </w:pPr>
            <w:r w:rsidRPr="1B211E48">
              <w:rPr>
                <w:sz w:val="22"/>
              </w:rPr>
              <w:t xml:space="preserve">Range 7 </w:t>
            </w:r>
          </w:p>
        </w:tc>
        <w:tc>
          <w:tcPr>
            <w:tcW w:w="1620" w:type="dxa"/>
            <w:tcBorders>
              <w:bottom w:val="single" w:sz="4" w:space="0" w:color="000000" w:themeColor="text1"/>
            </w:tcBorders>
            <w:shd w:val="clear" w:color="auto" w:fill="F2F2F2" w:themeFill="background1" w:themeFillShade="F2"/>
          </w:tcPr>
          <w:p w14:paraId="0E747E04" w14:textId="77777777" w:rsidR="00DB4F41" w:rsidRPr="00280668" w:rsidRDefault="00DB4F41" w:rsidP="00B475DD">
            <w:pPr>
              <w:pStyle w:val="Label"/>
              <w:rPr>
                <w:sz w:val="22"/>
              </w:rPr>
            </w:pPr>
            <w:r w:rsidRPr="00280668">
              <w:rPr>
                <w:sz w:val="22"/>
              </w:rPr>
              <w:t>Position Type:</w:t>
            </w:r>
          </w:p>
        </w:tc>
        <w:tc>
          <w:tcPr>
            <w:tcW w:w="4140" w:type="dxa"/>
          </w:tcPr>
          <w:p w14:paraId="26131853" w14:textId="083324E8" w:rsidR="00DB4F41" w:rsidRPr="00280668" w:rsidRDefault="005E0539" w:rsidP="004F5165">
            <w:pPr>
              <w:pStyle w:val="Details"/>
              <w:rPr>
                <w:sz w:val="22"/>
              </w:rPr>
            </w:pPr>
            <w:r>
              <w:rPr>
                <w:sz w:val="22"/>
              </w:rPr>
              <w:t>Exempt</w:t>
            </w:r>
          </w:p>
        </w:tc>
      </w:tr>
      <w:tr w:rsidR="00DB7B5C" w:rsidRPr="00B475DD" w14:paraId="2AF718D9" w14:textId="77777777" w:rsidTr="1B211E48">
        <w:tc>
          <w:tcPr>
            <w:tcW w:w="10818" w:type="dxa"/>
            <w:gridSpan w:val="4"/>
            <w:shd w:val="clear" w:color="auto" w:fill="D9D9D9" w:themeFill="background1" w:themeFillShade="D9"/>
          </w:tcPr>
          <w:p w14:paraId="1927E7DF" w14:textId="77777777" w:rsidR="00DB7B5C" w:rsidRPr="00280668" w:rsidRDefault="008D0916" w:rsidP="00B475DD">
            <w:pPr>
              <w:pStyle w:val="Label"/>
              <w:rPr>
                <w:b w:val="0"/>
                <w:sz w:val="24"/>
                <w:szCs w:val="24"/>
              </w:rPr>
            </w:pPr>
            <w:r w:rsidRPr="00280668">
              <w:rPr>
                <w:b w:val="0"/>
                <w:sz w:val="24"/>
                <w:szCs w:val="24"/>
              </w:rPr>
              <w:t xml:space="preserve">Job </w:t>
            </w:r>
            <w:r w:rsidR="00DB7B5C" w:rsidRPr="00280668">
              <w:rPr>
                <w:b w:val="0"/>
                <w:sz w:val="24"/>
                <w:szCs w:val="24"/>
              </w:rPr>
              <w:t>Description</w:t>
            </w:r>
          </w:p>
        </w:tc>
      </w:tr>
      <w:tr w:rsidR="00DB7B5C" w:rsidRPr="001773BA" w14:paraId="69377BB0" w14:textId="77777777" w:rsidTr="1B211E48">
        <w:tc>
          <w:tcPr>
            <w:tcW w:w="10818" w:type="dxa"/>
            <w:gridSpan w:val="4"/>
          </w:tcPr>
          <w:tbl>
            <w:tblPr>
              <w:tblW w:w="1071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715"/>
            </w:tblGrid>
            <w:tr w:rsidR="00C50AA6" w:rsidRPr="001773BA" w14:paraId="36B973D1" w14:textId="77777777" w:rsidTr="005B2510">
              <w:tc>
                <w:tcPr>
                  <w:tcW w:w="10715" w:type="dxa"/>
                </w:tcPr>
                <w:p w14:paraId="12922068" w14:textId="20E1B638" w:rsidR="00C50AA6" w:rsidRPr="001773BA" w:rsidRDefault="00C50AA6" w:rsidP="00C50AA6">
                  <w:pPr>
                    <w:pStyle w:val="Descriptionlabels"/>
                  </w:pPr>
                  <w:r w:rsidRPr="001773BA">
                    <w:t>SUMMARY:</w:t>
                  </w:r>
                </w:p>
                <w:p w14:paraId="4F1FE955" w14:textId="066A62A8" w:rsidR="0047127F" w:rsidRPr="0034660C" w:rsidRDefault="0047127F" w:rsidP="0034660C">
                  <w:pPr>
                    <w:pStyle w:val="BulletedList"/>
                    <w:numPr>
                      <w:ilvl w:val="0"/>
                      <w:numId w:val="0"/>
                    </w:numPr>
                    <w:jc w:val="both"/>
                  </w:pPr>
                  <w:r w:rsidRPr="00BC6788">
                    <w:rPr>
                      <w:rFonts w:eastAsia="Times New Roman" w:cstheme="minorHAnsi"/>
                      <w:color w:val="494949"/>
                      <w:sz w:val="22"/>
                    </w:rPr>
                    <w:t xml:space="preserve">The </w:t>
                  </w:r>
                  <w:r w:rsidR="003B3151">
                    <w:rPr>
                      <w:rFonts w:eastAsia="Times New Roman" w:cstheme="minorHAnsi"/>
                      <w:color w:val="494949"/>
                      <w:sz w:val="22"/>
                    </w:rPr>
                    <w:t>Manager</w:t>
                  </w:r>
                  <w:r w:rsidRPr="00883F7E">
                    <w:rPr>
                      <w:rFonts w:eastAsia="Times New Roman" w:cstheme="minorHAnsi"/>
                      <w:color w:val="494949"/>
                      <w:sz w:val="22"/>
                    </w:rPr>
                    <w:t xml:space="preserve"> of T &amp; D</w:t>
                  </w:r>
                  <w:r w:rsidRPr="00BC6788">
                    <w:rPr>
                      <w:rFonts w:eastAsia="Times New Roman" w:cstheme="minorHAnsi"/>
                      <w:color w:val="494949"/>
                      <w:sz w:val="22"/>
                    </w:rPr>
                    <w:t xml:space="preserve"> is responsible for improving the productivity of the organization's employees</w:t>
                  </w:r>
                  <w:r w:rsidRPr="00883F7E">
                    <w:rPr>
                      <w:rFonts w:eastAsia="Times New Roman" w:cstheme="minorHAnsi"/>
                      <w:color w:val="494949"/>
                      <w:sz w:val="22"/>
                    </w:rPr>
                    <w:t xml:space="preserve">, while allowing for effective development, for individuals and the </w:t>
                  </w:r>
                  <w:proofErr w:type="gramStart"/>
                  <w:r w:rsidRPr="00883F7E">
                    <w:rPr>
                      <w:rFonts w:eastAsia="Times New Roman" w:cstheme="minorHAnsi"/>
                      <w:color w:val="494949"/>
                      <w:sz w:val="22"/>
                    </w:rPr>
                    <w:t>organization as a whole</w:t>
                  </w:r>
                  <w:proofErr w:type="gramEnd"/>
                  <w:r w:rsidRPr="00BC6788">
                    <w:rPr>
                      <w:rFonts w:eastAsia="Times New Roman" w:cstheme="minorHAnsi"/>
                      <w:color w:val="494949"/>
                      <w:sz w:val="22"/>
                    </w:rPr>
                    <w:t xml:space="preserve">. This position assesses </w:t>
                  </w:r>
                  <w:r w:rsidRPr="00883F7E">
                    <w:rPr>
                      <w:rFonts w:eastAsia="Times New Roman" w:cstheme="minorHAnsi"/>
                      <w:color w:val="494949"/>
                      <w:sz w:val="22"/>
                    </w:rPr>
                    <w:t>company</w:t>
                  </w:r>
                  <w:r w:rsidRPr="00BC6788">
                    <w:rPr>
                      <w:rFonts w:eastAsia="Times New Roman" w:cstheme="minorHAnsi"/>
                      <w:color w:val="494949"/>
                      <w:sz w:val="22"/>
                    </w:rPr>
                    <w:t>-wide developmental needs to drive training initiatives and identifies and arranges suitable training solutions for employees. This</w:t>
                  </w:r>
                  <w:r w:rsidRPr="00883F7E">
                    <w:rPr>
                      <w:rFonts w:eastAsia="Times New Roman" w:cstheme="minorHAnsi"/>
                      <w:color w:val="494949"/>
                      <w:sz w:val="22"/>
                    </w:rPr>
                    <w:t xml:space="preserve"> </w:t>
                  </w:r>
                  <w:r w:rsidRPr="00BC6788">
                    <w:rPr>
                      <w:rFonts w:eastAsia="Times New Roman" w:cstheme="minorHAnsi"/>
                      <w:color w:val="494949"/>
                      <w:sz w:val="22"/>
                    </w:rPr>
                    <w:t xml:space="preserve">position actively searches, creatively designs and implements effective methods to educate, enhance </w:t>
                  </w:r>
                  <w:r>
                    <w:rPr>
                      <w:rFonts w:eastAsia="Times New Roman" w:cstheme="minorHAnsi"/>
                      <w:color w:val="494949"/>
                      <w:sz w:val="22"/>
                    </w:rPr>
                    <w:t>and</w:t>
                  </w:r>
                  <w:r w:rsidRPr="00BC6788">
                    <w:rPr>
                      <w:rFonts w:eastAsia="Times New Roman" w:cstheme="minorHAnsi"/>
                      <w:color w:val="494949"/>
                      <w:sz w:val="22"/>
                    </w:rPr>
                    <w:t xml:space="preserve"> recognize performance.</w:t>
                  </w:r>
                </w:p>
                <w:p w14:paraId="16473A72" w14:textId="77777777" w:rsidR="0047127F" w:rsidRPr="00883F7E" w:rsidRDefault="0047127F" w:rsidP="0047127F">
                  <w:pPr>
                    <w:spacing w:before="0" w:after="150" w:line="330" w:lineRule="atLeast"/>
                    <w:rPr>
                      <w:rFonts w:eastAsia="Times New Roman" w:cstheme="minorHAnsi"/>
                      <w:b/>
                      <w:bCs/>
                      <w:color w:val="494949"/>
                      <w:sz w:val="22"/>
                    </w:rPr>
                  </w:pPr>
                  <w:r w:rsidRPr="00BC6788">
                    <w:rPr>
                      <w:rFonts w:eastAsia="Times New Roman" w:cstheme="minorHAnsi"/>
                      <w:b/>
                      <w:bCs/>
                      <w:color w:val="494949"/>
                      <w:sz w:val="22"/>
                    </w:rPr>
                    <w:t>Essential Functions</w:t>
                  </w:r>
                </w:p>
                <w:p w14:paraId="6A8F31A4" w14:textId="23AE3E25" w:rsidR="00CA1623" w:rsidRPr="00F430DF" w:rsidRDefault="0047127F" w:rsidP="00F430DF">
                  <w:pPr>
                    <w:pStyle w:val="ListParagraph"/>
                    <w:numPr>
                      <w:ilvl w:val="0"/>
                      <w:numId w:val="18"/>
                    </w:numPr>
                    <w:spacing w:after="150" w:line="240" w:lineRule="auto"/>
                    <w:jc w:val="both"/>
                    <w:rPr>
                      <w:rStyle w:val="BulletedListChar"/>
                      <w:rFonts w:eastAsia="Times New Roman" w:cstheme="minorHAnsi"/>
                      <w:color w:val="494949"/>
                    </w:rPr>
                  </w:pPr>
                  <w:r w:rsidRPr="00883F7E">
                    <w:rPr>
                      <w:rFonts w:eastAsia="Times New Roman" w:cstheme="minorHAnsi"/>
                      <w:color w:val="494949"/>
                    </w:rPr>
                    <w:t>Proposes training and development goals, programs and initiatives.</w:t>
                  </w:r>
                  <w:r w:rsidRPr="00883F7E">
                    <w:rPr>
                      <w:rStyle w:val="BulletedListChar"/>
                      <w:rFonts w:cstheme="minorHAnsi"/>
                    </w:rPr>
                    <w:t xml:space="preserve"> </w:t>
                  </w:r>
                </w:p>
                <w:p w14:paraId="12C0F8B5" w14:textId="55CE1F0D" w:rsidR="00F430DF" w:rsidRPr="00F430DF" w:rsidRDefault="00F430DF" w:rsidP="00F430DF">
                  <w:pPr>
                    <w:pStyle w:val="ListParagraph"/>
                    <w:numPr>
                      <w:ilvl w:val="0"/>
                      <w:numId w:val="18"/>
                    </w:numPr>
                    <w:spacing w:after="150" w:line="240" w:lineRule="auto"/>
                    <w:jc w:val="both"/>
                    <w:rPr>
                      <w:rStyle w:val="BulletedListChar"/>
                      <w:rFonts w:eastAsia="Times New Roman" w:cstheme="minorHAnsi"/>
                      <w:color w:val="494949"/>
                    </w:rPr>
                  </w:pPr>
                  <w:r>
                    <w:rPr>
                      <w:rStyle w:val="BulletedListChar"/>
                      <w:rFonts w:cstheme="minorHAnsi"/>
                    </w:rPr>
                    <w:t>Utilizes the ADDIE process to research, identify, create and implement performance improving solutions.</w:t>
                  </w:r>
                </w:p>
                <w:p w14:paraId="3E744034" w14:textId="3ECC24DF" w:rsidR="0047127F" w:rsidRPr="00A02D05" w:rsidRDefault="0047127F" w:rsidP="00CA1623">
                  <w:pPr>
                    <w:pStyle w:val="ListParagraph"/>
                    <w:numPr>
                      <w:ilvl w:val="0"/>
                      <w:numId w:val="18"/>
                    </w:numPr>
                    <w:spacing w:after="150" w:line="240" w:lineRule="auto"/>
                    <w:jc w:val="both"/>
                    <w:rPr>
                      <w:rStyle w:val="BulletedListChar"/>
                      <w:rFonts w:eastAsia="Times New Roman" w:cstheme="minorHAnsi"/>
                      <w:color w:val="494949"/>
                    </w:rPr>
                  </w:pPr>
                  <w:r>
                    <w:rPr>
                      <w:rStyle w:val="BulletedListChar"/>
                      <w:rFonts w:cstheme="minorHAnsi"/>
                    </w:rPr>
                    <w:t>Designs</w:t>
                  </w:r>
                  <w:r w:rsidR="00D42DC3">
                    <w:rPr>
                      <w:rStyle w:val="BulletedListChar"/>
                      <w:rFonts w:cstheme="minorHAnsi"/>
                    </w:rPr>
                    <w:t xml:space="preserve"> </w:t>
                  </w:r>
                  <w:r>
                    <w:rPr>
                      <w:rStyle w:val="BulletedListChar"/>
                      <w:rFonts w:cstheme="minorHAnsi"/>
                    </w:rPr>
                    <w:t>small and large group training and development sessions utilizing different formats for best learning outcomes (lecture, hands-on activities and knowledge validation) including resources for proper facilitations.</w:t>
                  </w:r>
                </w:p>
                <w:p w14:paraId="4709FA16" w14:textId="291D6C57" w:rsidR="00A02D05" w:rsidRPr="00A02D05" w:rsidRDefault="00A02D05" w:rsidP="00A02D05">
                  <w:pPr>
                    <w:pStyle w:val="ListParagraph"/>
                    <w:numPr>
                      <w:ilvl w:val="0"/>
                      <w:numId w:val="18"/>
                    </w:numPr>
                    <w:spacing w:after="150" w:line="240" w:lineRule="auto"/>
                    <w:jc w:val="both"/>
                    <w:rPr>
                      <w:rStyle w:val="BulletedListChar"/>
                      <w:rFonts w:eastAsia="Times New Roman" w:cstheme="minorHAnsi"/>
                      <w:color w:val="494949"/>
                    </w:rPr>
                  </w:pPr>
                  <w:r>
                    <w:rPr>
                      <w:rStyle w:val="BulletedListChar"/>
                      <w:rFonts w:cstheme="minorHAnsi"/>
                    </w:rPr>
                    <w:t>Implements and facilitates training and development sessions.</w:t>
                  </w:r>
                </w:p>
                <w:p w14:paraId="6124FB1C" w14:textId="26B7FE35" w:rsidR="00207D3A" w:rsidRPr="00FB651F" w:rsidRDefault="00207D3A" w:rsidP="00CA1623">
                  <w:pPr>
                    <w:pStyle w:val="ListParagraph"/>
                    <w:numPr>
                      <w:ilvl w:val="0"/>
                      <w:numId w:val="18"/>
                    </w:numPr>
                    <w:spacing w:after="150" w:line="240" w:lineRule="auto"/>
                    <w:jc w:val="both"/>
                    <w:rPr>
                      <w:rStyle w:val="BulletedListChar"/>
                      <w:rFonts w:eastAsia="Times New Roman" w:cstheme="minorHAnsi"/>
                      <w:color w:val="494949"/>
                    </w:rPr>
                  </w:pPr>
                  <w:r>
                    <w:rPr>
                      <w:rStyle w:val="BulletedListChar"/>
                      <w:rFonts w:cstheme="minorHAnsi"/>
                    </w:rPr>
                    <w:t>Completes maintenance on existing training materials with an eye for accuracy and a drive for continued improvement.</w:t>
                  </w:r>
                </w:p>
                <w:p w14:paraId="4971C427" w14:textId="1948F09D" w:rsidR="00FB651F" w:rsidRDefault="00FB651F" w:rsidP="00FB651F">
                  <w:pPr>
                    <w:pStyle w:val="ListParagraph"/>
                    <w:numPr>
                      <w:ilvl w:val="0"/>
                      <w:numId w:val="18"/>
                    </w:numPr>
                    <w:spacing w:after="150" w:line="240" w:lineRule="auto"/>
                    <w:jc w:val="both"/>
                    <w:rPr>
                      <w:rFonts w:eastAsia="Times New Roman" w:cstheme="minorHAnsi"/>
                      <w:color w:val="494949"/>
                    </w:rPr>
                  </w:pPr>
                  <w:r w:rsidRPr="00883F7E">
                    <w:rPr>
                      <w:rFonts w:eastAsia="Times New Roman" w:cstheme="minorHAnsi"/>
                      <w:color w:val="494949"/>
                    </w:rPr>
                    <w:t>Researches, develops and /or obtains effective training materials for all employee populations:  hourly restaurant employees; restaurant managers and corporate employees</w:t>
                  </w:r>
                  <w:r>
                    <w:rPr>
                      <w:rFonts w:eastAsia="Times New Roman" w:cstheme="minorHAnsi"/>
                      <w:color w:val="494949"/>
                    </w:rPr>
                    <w:t>.</w:t>
                  </w:r>
                </w:p>
                <w:p w14:paraId="1FC03A71" w14:textId="77777777" w:rsidR="00FB651F" w:rsidRPr="000B3E6F" w:rsidRDefault="00FB651F" w:rsidP="00FB651F">
                  <w:pPr>
                    <w:pStyle w:val="ListParagraph"/>
                    <w:numPr>
                      <w:ilvl w:val="0"/>
                      <w:numId w:val="18"/>
                    </w:numPr>
                    <w:spacing w:after="150" w:line="240" w:lineRule="auto"/>
                    <w:jc w:val="both"/>
                    <w:rPr>
                      <w:rFonts w:eastAsia="Times New Roman" w:cstheme="minorHAnsi"/>
                      <w:color w:val="494949"/>
                    </w:rPr>
                  </w:pPr>
                  <w:r w:rsidRPr="00F537E8">
                    <w:rPr>
                      <w:rFonts w:eastAsia="Times New Roman" w:cstheme="minorHAnsi"/>
                      <w:color w:val="494949"/>
                    </w:rPr>
                    <w:t>Conducts follow-up studies of all completed training to evaluate and measure results.</w:t>
                  </w:r>
                </w:p>
                <w:p w14:paraId="41ACDDA8" w14:textId="41E5CAB7" w:rsidR="00FB651F" w:rsidRPr="002D05F0" w:rsidRDefault="00FB651F" w:rsidP="002D05F0">
                  <w:pPr>
                    <w:pStyle w:val="ListParagraph"/>
                    <w:numPr>
                      <w:ilvl w:val="0"/>
                      <w:numId w:val="18"/>
                    </w:numPr>
                    <w:spacing w:after="150" w:line="240" w:lineRule="auto"/>
                    <w:jc w:val="both"/>
                    <w:rPr>
                      <w:rStyle w:val="BulletedListChar"/>
                      <w:rFonts w:eastAsia="Times New Roman" w:cstheme="minorHAnsi"/>
                      <w:color w:val="494949"/>
                    </w:rPr>
                  </w:pPr>
                  <w:r>
                    <w:rPr>
                      <w:rFonts w:eastAsia="Times New Roman" w:cstheme="minorHAnsi"/>
                      <w:color w:val="494949"/>
                    </w:rPr>
                    <w:t>Acts as an expert for the company’s learning management system.</w:t>
                  </w:r>
                </w:p>
                <w:p w14:paraId="1F3D1666" w14:textId="5692308E" w:rsidR="00787106" w:rsidRPr="00FB651F" w:rsidRDefault="00787106" w:rsidP="00FB651F">
                  <w:pPr>
                    <w:pStyle w:val="ListParagraph"/>
                    <w:numPr>
                      <w:ilvl w:val="0"/>
                      <w:numId w:val="18"/>
                    </w:numPr>
                    <w:spacing w:after="150" w:line="240" w:lineRule="auto"/>
                    <w:jc w:val="both"/>
                    <w:rPr>
                      <w:rStyle w:val="BulletedListChar"/>
                      <w:rFonts w:eastAsia="Times New Roman" w:cstheme="minorHAnsi"/>
                      <w:color w:val="494949"/>
                    </w:rPr>
                  </w:pPr>
                  <w:r>
                    <w:rPr>
                      <w:rStyle w:val="BulletedListChar"/>
                      <w:rFonts w:eastAsia="Times New Roman" w:cstheme="minorHAnsi"/>
                      <w:color w:val="494949"/>
                    </w:rPr>
                    <w:t>Manages the training ambassadors and training program for New Restaurant Openings (NRO’s)</w:t>
                  </w:r>
                </w:p>
                <w:p w14:paraId="05EED3E9" w14:textId="2241FC5D" w:rsidR="00D42DC3" w:rsidRPr="00787106" w:rsidRDefault="00D42DC3" w:rsidP="00CA1623">
                  <w:pPr>
                    <w:pStyle w:val="ListParagraph"/>
                    <w:numPr>
                      <w:ilvl w:val="0"/>
                      <w:numId w:val="18"/>
                    </w:numPr>
                    <w:spacing w:after="150" w:line="240" w:lineRule="auto"/>
                    <w:jc w:val="both"/>
                    <w:rPr>
                      <w:rStyle w:val="BulletedListChar"/>
                      <w:rFonts w:eastAsia="Times New Roman" w:cstheme="minorHAnsi"/>
                      <w:color w:val="494949"/>
                    </w:rPr>
                  </w:pPr>
                  <w:r>
                    <w:rPr>
                      <w:rStyle w:val="BulletedListChar"/>
                      <w:rFonts w:cstheme="minorHAnsi"/>
                    </w:rPr>
                    <w:t>Works with HR team members to conduct job task analysis to design effectively structured career paths.</w:t>
                  </w:r>
                </w:p>
                <w:p w14:paraId="04CD3079" w14:textId="7CBE5D47" w:rsidR="00537DC5" w:rsidRPr="00533DAF" w:rsidRDefault="00537DC5" w:rsidP="00537DC5">
                  <w:pPr>
                    <w:pStyle w:val="ListParagraph"/>
                    <w:numPr>
                      <w:ilvl w:val="0"/>
                      <w:numId w:val="18"/>
                    </w:numPr>
                    <w:spacing w:after="150" w:line="240" w:lineRule="auto"/>
                    <w:jc w:val="both"/>
                    <w:rPr>
                      <w:rStyle w:val="BulletedListChar"/>
                      <w:rFonts w:eastAsia="Times New Roman" w:cstheme="minorHAnsi"/>
                      <w:color w:val="494949"/>
                    </w:rPr>
                  </w:pPr>
                  <w:r>
                    <w:rPr>
                      <w:rStyle w:val="BulletedListChar"/>
                      <w:rFonts w:cstheme="minorHAnsi"/>
                    </w:rPr>
                    <w:t>Researches, manages and implements</w:t>
                  </w:r>
                  <w:r w:rsidR="00787106">
                    <w:rPr>
                      <w:rStyle w:val="BulletedListChar"/>
                      <w:rFonts w:cstheme="minorHAnsi"/>
                    </w:rPr>
                    <w:t xml:space="preserve"> the development </w:t>
                  </w:r>
                  <w:r w:rsidR="00440FF6">
                    <w:rPr>
                      <w:rStyle w:val="BulletedListChar"/>
                      <w:rFonts w:cstheme="minorHAnsi"/>
                    </w:rPr>
                    <w:t>opportunities for restaurant managers and home office employees, including coaching and</w:t>
                  </w:r>
                  <w:r w:rsidR="00A02D05">
                    <w:rPr>
                      <w:rStyle w:val="BulletedListChar"/>
                      <w:rFonts w:cstheme="minorHAnsi"/>
                    </w:rPr>
                    <w:t xml:space="preserve"> the use of the Outmatch tools</w:t>
                  </w:r>
                  <w:r>
                    <w:rPr>
                      <w:rStyle w:val="BulletedListChar"/>
                      <w:rFonts w:cstheme="minorHAnsi"/>
                    </w:rPr>
                    <w:t>.</w:t>
                  </w:r>
                </w:p>
                <w:p w14:paraId="141D2A49" w14:textId="1FECDCEE" w:rsidR="00533DAF" w:rsidRPr="00537DC5" w:rsidRDefault="00533DAF" w:rsidP="00537DC5">
                  <w:pPr>
                    <w:pStyle w:val="ListParagraph"/>
                    <w:numPr>
                      <w:ilvl w:val="0"/>
                      <w:numId w:val="18"/>
                    </w:numPr>
                    <w:spacing w:after="150" w:line="240" w:lineRule="auto"/>
                    <w:jc w:val="both"/>
                    <w:rPr>
                      <w:rFonts w:eastAsia="Times New Roman" w:cstheme="minorHAnsi"/>
                      <w:color w:val="494949"/>
                    </w:rPr>
                  </w:pPr>
                  <w:r>
                    <w:rPr>
                      <w:rStyle w:val="BulletedListChar"/>
                    </w:rPr>
                    <w:t>Serves as a project manager for all T &amp; D projects.</w:t>
                  </w:r>
                </w:p>
                <w:p w14:paraId="33849A97" w14:textId="3693B515" w:rsidR="0047127F" w:rsidRDefault="00504DDE" w:rsidP="00CA1623">
                  <w:pPr>
                    <w:pStyle w:val="ListParagraph"/>
                    <w:numPr>
                      <w:ilvl w:val="0"/>
                      <w:numId w:val="18"/>
                    </w:numPr>
                    <w:spacing w:after="150" w:line="240" w:lineRule="auto"/>
                    <w:jc w:val="both"/>
                    <w:rPr>
                      <w:rFonts w:eastAsia="Times New Roman" w:cstheme="minorHAnsi"/>
                      <w:color w:val="494949"/>
                    </w:rPr>
                  </w:pPr>
                  <w:r>
                    <w:rPr>
                      <w:rFonts w:eastAsia="Times New Roman" w:cstheme="minorHAnsi"/>
                      <w:color w:val="494949"/>
                    </w:rPr>
                    <w:t>Works with the VP of HR on managing the budget of needed training resources</w:t>
                  </w:r>
                </w:p>
                <w:p w14:paraId="012B5FD0" w14:textId="77777777" w:rsidR="0047127F" w:rsidRDefault="0047127F" w:rsidP="00CA1623">
                  <w:pPr>
                    <w:pStyle w:val="ListParagraph"/>
                    <w:numPr>
                      <w:ilvl w:val="0"/>
                      <w:numId w:val="18"/>
                    </w:numPr>
                    <w:spacing w:after="150" w:line="240" w:lineRule="auto"/>
                    <w:jc w:val="both"/>
                    <w:rPr>
                      <w:rFonts w:eastAsia="Times New Roman" w:cstheme="minorHAnsi"/>
                      <w:color w:val="494949"/>
                    </w:rPr>
                  </w:pPr>
                  <w:r w:rsidRPr="00F537E8">
                    <w:rPr>
                      <w:rFonts w:eastAsia="Times New Roman" w:cstheme="minorHAnsi"/>
                      <w:color w:val="494949"/>
                    </w:rPr>
                    <w:t>Develops and maintains organizational communications, through various tools to ensure employees have knowledge of training and development events and resources.</w:t>
                  </w:r>
                </w:p>
                <w:p w14:paraId="2F1EC8E1" w14:textId="77777777" w:rsidR="0047127F" w:rsidRDefault="0047127F" w:rsidP="00CA1623">
                  <w:pPr>
                    <w:pStyle w:val="ListParagraph"/>
                    <w:numPr>
                      <w:ilvl w:val="0"/>
                      <w:numId w:val="18"/>
                    </w:numPr>
                    <w:spacing w:after="150" w:line="240" w:lineRule="auto"/>
                    <w:jc w:val="both"/>
                    <w:rPr>
                      <w:rFonts w:eastAsia="Times New Roman" w:cstheme="minorHAnsi"/>
                      <w:color w:val="494949"/>
                    </w:rPr>
                  </w:pPr>
                  <w:r w:rsidRPr="00F537E8">
                    <w:rPr>
                      <w:rFonts w:eastAsia="Times New Roman" w:cstheme="minorHAnsi"/>
                      <w:color w:val="494949"/>
                    </w:rPr>
                    <w:t>Exemplifies the desired culture and philosophies of the organization.</w:t>
                  </w:r>
                </w:p>
                <w:p w14:paraId="7D753F89" w14:textId="51C3BBCF" w:rsidR="00CA1623" w:rsidRPr="00D42DC3" w:rsidRDefault="0047127F" w:rsidP="00D42DC3">
                  <w:pPr>
                    <w:pStyle w:val="ListParagraph"/>
                    <w:numPr>
                      <w:ilvl w:val="0"/>
                      <w:numId w:val="18"/>
                    </w:numPr>
                    <w:spacing w:after="150" w:line="240" w:lineRule="auto"/>
                    <w:jc w:val="both"/>
                    <w:rPr>
                      <w:rFonts w:eastAsia="Times New Roman" w:cstheme="minorHAnsi"/>
                      <w:color w:val="494949"/>
                    </w:rPr>
                  </w:pPr>
                  <w:r w:rsidRPr="00F537E8">
                    <w:rPr>
                      <w:rFonts w:eastAsia="Times New Roman" w:cstheme="minorHAnsi"/>
                      <w:color w:val="494949"/>
                    </w:rPr>
                    <w:t>Works effectively as a team member with other members of management</w:t>
                  </w:r>
                  <w:r w:rsidR="003135F0">
                    <w:rPr>
                      <w:rFonts w:eastAsia="Times New Roman" w:cstheme="minorHAnsi"/>
                      <w:color w:val="494949"/>
                    </w:rPr>
                    <w:t>, Ops leadership</w:t>
                  </w:r>
                  <w:r w:rsidRPr="00F537E8">
                    <w:rPr>
                      <w:rFonts w:eastAsia="Times New Roman" w:cstheme="minorHAnsi"/>
                      <w:color w:val="494949"/>
                    </w:rPr>
                    <w:t xml:space="preserve"> and the HR staff</w:t>
                  </w:r>
                </w:p>
                <w:p w14:paraId="42D0E7B7" w14:textId="77777777" w:rsidR="00CA1623" w:rsidRPr="003267AC" w:rsidRDefault="00CA1623" w:rsidP="003267AC">
                  <w:pPr>
                    <w:spacing w:after="150"/>
                    <w:ind w:left="360"/>
                    <w:jc w:val="both"/>
                    <w:rPr>
                      <w:rStyle w:val="BulletedListChar"/>
                      <w:rFonts w:eastAsia="Times New Roman" w:cstheme="minorHAnsi"/>
                      <w:color w:val="494949"/>
                    </w:rPr>
                  </w:pPr>
                </w:p>
                <w:p w14:paraId="15A1C54B" w14:textId="77777777" w:rsidR="0047127F" w:rsidRPr="00883F7E" w:rsidRDefault="0047127F" w:rsidP="0047127F">
                  <w:pPr>
                    <w:pStyle w:val="Descriptionlabels"/>
                    <w:rPr>
                      <w:rFonts w:asciiTheme="minorHAnsi" w:hAnsiTheme="minorHAnsi" w:cstheme="minorHAnsi"/>
                    </w:rPr>
                  </w:pPr>
                </w:p>
                <w:p w14:paraId="562DE00E" w14:textId="77777777" w:rsidR="0016306B" w:rsidRDefault="0016306B" w:rsidP="00C50AA6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rStyle w:val="BulletedListChar"/>
                      <w:sz w:val="22"/>
                    </w:rPr>
                  </w:pPr>
                </w:p>
                <w:p w14:paraId="4A485570" w14:textId="77777777" w:rsidR="0016306B" w:rsidRDefault="0016306B" w:rsidP="00C50AA6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rStyle w:val="BulletedListChar"/>
                      <w:sz w:val="22"/>
                    </w:rPr>
                  </w:pPr>
                </w:p>
                <w:p w14:paraId="2F026643" w14:textId="77777777" w:rsidR="00C50AA6" w:rsidRDefault="00C50AA6" w:rsidP="00C50AA6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rStyle w:val="BulletedListChar"/>
                      <w:sz w:val="22"/>
                    </w:rPr>
                  </w:pPr>
                  <w:r>
                    <w:rPr>
                      <w:rStyle w:val="BulletedListChar"/>
                      <w:sz w:val="22"/>
                    </w:rPr>
                    <w:t>OTHER:</w:t>
                  </w:r>
                </w:p>
                <w:p w14:paraId="7553B200" w14:textId="55A24F27" w:rsidR="00CA1623" w:rsidRPr="00CA1623" w:rsidRDefault="00CA1623" w:rsidP="00CA1623">
                  <w:pPr>
                    <w:pStyle w:val="BulletedList"/>
                    <w:numPr>
                      <w:ilvl w:val="0"/>
                      <w:numId w:val="19"/>
                    </w:numPr>
                    <w:jc w:val="both"/>
                    <w:rPr>
                      <w:rStyle w:val="BulletedListChar"/>
                      <w:rFonts w:cstheme="minorHAnsi"/>
                      <w:sz w:val="22"/>
                    </w:rPr>
                  </w:pPr>
                  <w:r w:rsidRPr="00883F7E">
                    <w:rPr>
                      <w:rStyle w:val="BulletedListChar"/>
                      <w:rFonts w:cstheme="minorHAnsi"/>
                      <w:sz w:val="22"/>
                    </w:rPr>
                    <w:t xml:space="preserve">Partners with other departments for collaboration on projects, including following the policies and guidelines in </w:t>
                  </w:r>
                  <w:r w:rsidR="003135F0">
                    <w:rPr>
                      <w:rStyle w:val="BulletedListChar"/>
                      <w:rFonts w:cstheme="minorHAnsi"/>
                      <w:sz w:val="22"/>
                    </w:rPr>
                    <w:t xml:space="preserve">the </w:t>
                  </w:r>
                  <w:proofErr w:type="spellStart"/>
                  <w:r w:rsidR="003135F0">
                    <w:rPr>
                      <w:rStyle w:val="BulletedListChar"/>
                      <w:rFonts w:cstheme="minorHAnsi"/>
                      <w:sz w:val="22"/>
                    </w:rPr>
                    <w:t>BarFly</w:t>
                  </w:r>
                  <w:proofErr w:type="spellEnd"/>
                  <w:r w:rsidRPr="00883F7E">
                    <w:rPr>
                      <w:rStyle w:val="BulletedListChar"/>
                      <w:rFonts w:cstheme="minorHAnsi"/>
                      <w:sz w:val="22"/>
                    </w:rPr>
                    <w:t xml:space="preserve"> employee handbook</w:t>
                  </w:r>
                </w:p>
                <w:p w14:paraId="26E0A123" w14:textId="77777777" w:rsidR="00CA1623" w:rsidRPr="00F537E8" w:rsidRDefault="00CA1623" w:rsidP="00CA1623">
                  <w:pPr>
                    <w:pStyle w:val="BulletedList"/>
                    <w:numPr>
                      <w:ilvl w:val="0"/>
                      <w:numId w:val="19"/>
                    </w:numPr>
                    <w:jc w:val="both"/>
                    <w:rPr>
                      <w:rStyle w:val="BulletedListChar"/>
                      <w:rFonts w:cstheme="minorHAnsi"/>
                      <w:sz w:val="22"/>
                    </w:rPr>
                  </w:pPr>
                  <w:r w:rsidRPr="00883F7E">
                    <w:rPr>
                      <w:rStyle w:val="BulletedListChar"/>
                      <w:rFonts w:cstheme="minorHAnsi"/>
                      <w:sz w:val="22"/>
                    </w:rPr>
                    <w:t>Networks with industry and non-industry professionals for benchmarking and sharing</w:t>
                  </w:r>
                  <w:r>
                    <w:rPr>
                      <w:rStyle w:val="BulletedListChar"/>
                      <w:rFonts w:cstheme="minorHAnsi"/>
                      <w:sz w:val="22"/>
                    </w:rPr>
                    <w:t xml:space="preserve"> and </w:t>
                  </w:r>
                  <w:r w:rsidRPr="00883F7E">
                    <w:rPr>
                      <w:rStyle w:val="BulletedListChar"/>
                      <w:rFonts w:cstheme="minorHAnsi"/>
                      <w:sz w:val="22"/>
                    </w:rPr>
                    <w:t>collaborating of ideas and resources</w:t>
                  </w:r>
                  <w:r>
                    <w:rPr>
                      <w:rStyle w:val="BulletedListChar"/>
                      <w:rFonts w:cstheme="minorHAnsi"/>
                      <w:sz w:val="22"/>
                    </w:rPr>
                    <w:t>.</w:t>
                  </w:r>
                </w:p>
                <w:p w14:paraId="12928E5D" w14:textId="77777777" w:rsidR="00CA1623" w:rsidRPr="00883F7E" w:rsidRDefault="00CA1623" w:rsidP="00CA1623">
                  <w:pPr>
                    <w:pStyle w:val="BulletedList"/>
                    <w:numPr>
                      <w:ilvl w:val="0"/>
                      <w:numId w:val="19"/>
                    </w:numPr>
                    <w:jc w:val="both"/>
                    <w:rPr>
                      <w:rStyle w:val="BulletedListChar"/>
                      <w:rFonts w:cstheme="minorHAnsi"/>
                      <w:sz w:val="22"/>
                    </w:rPr>
                  </w:pPr>
                  <w:r w:rsidRPr="00883F7E">
                    <w:rPr>
                      <w:rStyle w:val="BulletedListChar"/>
                      <w:rFonts w:cstheme="minorHAnsi"/>
                      <w:sz w:val="22"/>
                    </w:rPr>
                    <w:t>Provides additional support on other projects, as assigned</w:t>
                  </w:r>
                  <w:r>
                    <w:rPr>
                      <w:rStyle w:val="BulletedListChar"/>
                      <w:rFonts w:cstheme="minorHAnsi"/>
                      <w:sz w:val="22"/>
                    </w:rPr>
                    <w:t>.</w:t>
                  </w:r>
                </w:p>
                <w:p w14:paraId="704BC072" w14:textId="77777777" w:rsidR="0016306B" w:rsidRPr="0016306B" w:rsidRDefault="0016306B" w:rsidP="0016306B">
                  <w:pPr>
                    <w:pStyle w:val="BulletedList"/>
                    <w:numPr>
                      <w:ilvl w:val="0"/>
                      <w:numId w:val="0"/>
                    </w:numPr>
                    <w:ind w:left="720" w:hanging="360"/>
                    <w:rPr>
                      <w:sz w:val="22"/>
                    </w:rPr>
                  </w:pPr>
                </w:p>
                <w:p w14:paraId="75D0E7EF" w14:textId="66EA1B5E" w:rsidR="0016306B" w:rsidRDefault="0016306B" w:rsidP="0016306B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rStyle w:val="BulletedListChar"/>
                      <w:sz w:val="22"/>
                    </w:rPr>
                  </w:pPr>
                  <w:r>
                    <w:rPr>
                      <w:rStyle w:val="BulletedListChar"/>
                      <w:sz w:val="22"/>
                    </w:rPr>
                    <w:t>QUALIFICATIONS:</w:t>
                  </w:r>
                </w:p>
                <w:p w14:paraId="46F8B49F" w14:textId="2544B86C" w:rsidR="00C95D67" w:rsidRDefault="00C95D67" w:rsidP="00333C1C">
                  <w:pPr>
                    <w:pStyle w:val="BulletedList"/>
                    <w:numPr>
                      <w:ilvl w:val="0"/>
                      <w:numId w:val="20"/>
                    </w:numPr>
                    <w:rPr>
                      <w:rStyle w:val="BulletedListChar"/>
                      <w:sz w:val="22"/>
                    </w:rPr>
                  </w:pPr>
                  <w:proofErr w:type="spellStart"/>
                  <w:r>
                    <w:rPr>
                      <w:rStyle w:val="BulletedListChar"/>
                      <w:sz w:val="22"/>
                    </w:rPr>
                    <w:t>Bachelors</w:t>
                  </w:r>
                  <w:proofErr w:type="spellEnd"/>
                  <w:r>
                    <w:rPr>
                      <w:rStyle w:val="BulletedListChar"/>
                      <w:sz w:val="22"/>
                    </w:rPr>
                    <w:t xml:space="preserve"> degree in HR, Training &amp; Development, Business, Communications or related field</w:t>
                  </w:r>
                </w:p>
                <w:p w14:paraId="061B3CFD" w14:textId="0753F3D2" w:rsidR="00C95D67" w:rsidRDefault="00C95D67" w:rsidP="00333C1C">
                  <w:pPr>
                    <w:pStyle w:val="BulletedList"/>
                    <w:numPr>
                      <w:ilvl w:val="0"/>
                      <w:numId w:val="20"/>
                    </w:numPr>
                    <w:rPr>
                      <w:rStyle w:val="BulletedListChar"/>
                      <w:sz w:val="22"/>
                    </w:rPr>
                  </w:pPr>
                  <w:r>
                    <w:rPr>
                      <w:rStyle w:val="BulletedListChar"/>
                      <w:sz w:val="22"/>
                    </w:rPr>
                    <w:t>3 – 5 years of experience in a Training &amp; Development role</w:t>
                  </w:r>
                </w:p>
                <w:p w14:paraId="11FC8E76" w14:textId="3AB3BFE1" w:rsidR="00C95D67" w:rsidRDefault="00C95D67" w:rsidP="00333C1C">
                  <w:pPr>
                    <w:pStyle w:val="BulletedList"/>
                    <w:numPr>
                      <w:ilvl w:val="0"/>
                      <w:numId w:val="20"/>
                    </w:numPr>
                    <w:rPr>
                      <w:rStyle w:val="BulletedListChar"/>
                      <w:sz w:val="22"/>
                    </w:rPr>
                  </w:pPr>
                  <w:r>
                    <w:rPr>
                      <w:rStyle w:val="BulletedListChar"/>
                      <w:sz w:val="22"/>
                    </w:rPr>
                    <w:t>Restaurant experience</w:t>
                  </w:r>
                </w:p>
                <w:p w14:paraId="2F4A93DD" w14:textId="033181D0" w:rsidR="00C95D67" w:rsidRDefault="00C95D67" w:rsidP="00333C1C">
                  <w:pPr>
                    <w:pStyle w:val="BulletedList"/>
                    <w:numPr>
                      <w:ilvl w:val="0"/>
                      <w:numId w:val="20"/>
                    </w:numPr>
                    <w:rPr>
                      <w:rStyle w:val="BulletedListChar"/>
                      <w:sz w:val="22"/>
                    </w:rPr>
                  </w:pPr>
                  <w:r>
                    <w:rPr>
                      <w:rStyle w:val="BulletedListChar"/>
                      <w:sz w:val="22"/>
                    </w:rPr>
                    <w:t>Knowledge of Art</w:t>
                  </w:r>
                  <w:r w:rsidR="00333C1C">
                    <w:rPr>
                      <w:rStyle w:val="BulletedListChar"/>
                      <w:sz w:val="22"/>
                    </w:rPr>
                    <w:t xml:space="preserve">iculate 360 and </w:t>
                  </w:r>
                  <w:proofErr w:type="spellStart"/>
                  <w:r w:rsidR="00333C1C">
                    <w:rPr>
                      <w:rStyle w:val="BulletedListChar"/>
                      <w:sz w:val="22"/>
                    </w:rPr>
                    <w:t>Schoox</w:t>
                  </w:r>
                  <w:proofErr w:type="spellEnd"/>
                  <w:r w:rsidR="00333C1C">
                    <w:rPr>
                      <w:rStyle w:val="BulletedListChar"/>
                      <w:sz w:val="22"/>
                    </w:rPr>
                    <w:t xml:space="preserve"> LMS a plus</w:t>
                  </w:r>
                </w:p>
                <w:p w14:paraId="4C24E6EF" w14:textId="3E568325" w:rsidR="00333C1C" w:rsidRDefault="00333C1C" w:rsidP="00333C1C">
                  <w:pPr>
                    <w:pStyle w:val="BulletedList"/>
                    <w:numPr>
                      <w:ilvl w:val="0"/>
                      <w:numId w:val="20"/>
                    </w:numPr>
                    <w:rPr>
                      <w:rStyle w:val="BulletedListChar"/>
                      <w:sz w:val="22"/>
                    </w:rPr>
                  </w:pPr>
                  <w:r>
                    <w:rPr>
                      <w:rStyle w:val="BulletedListChar"/>
                      <w:sz w:val="22"/>
                    </w:rPr>
                    <w:t>Confidence in MS Office (</w:t>
                  </w:r>
                  <w:proofErr w:type="spellStart"/>
                  <w:r>
                    <w:rPr>
                      <w:rStyle w:val="BulletedListChar"/>
                      <w:sz w:val="22"/>
                    </w:rPr>
                    <w:t>Powerpoint</w:t>
                  </w:r>
                  <w:proofErr w:type="spellEnd"/>
                  <w:r>
                    <w:rPr>
                      <w:rStyle w:val="BulletedListChar"/>
                      <w:sz w:val="22"/>
                    </w:rPr>
                    <w:t>, Word, Excel) required</w:t>
                  </w:r>
                </w:p>
                <w:p w14:paraId="3B848F84" w14:textId="07181C2C" w:rsidR="00333C1C" w:rsidRDefault="00333C1C" w:rsidP="00333C1C">
                  <w:pPr>
                    <w:pStyle w:val="BulletedList"/>
                    <w:numPr>
                      <w:ilvl w:val="0"/>
                      <w:numId w:val="20"/>
                    </w:numPr>
                    <w:rPr>
                      <w:rStyle w:val="BulletedListChar"/>
                      <w:sz w:val="22"/>
                    </w:rPr>
                  </w:pPr>
                  <w:r>
                    <w:rPr>
                      <w:rStyle w:val="BulletedListChar"/>
                      <w:sz w:val="22"/>
                    </w:rPr>
                    <w:t>Previous experience with a Learning Management System (LMS)</w:t>
                  </w:r>
                </w:p>
                <w:p w14:paraId="10782012" w14:textId="1CFAF4A4" w:rsidR="00333C1C" w:rsidRDefault="00333C1C" w:rsidP="00333C1C">
                  <w:pPr>
                    <w:pStyle w:val="BulletedList"/>
                    <w:numPr>
                      <w:ilvl w:val="0"/>
                      <w:numId w:val="20"/>
                    </w:numPr>
                    <w:rPr>
                      <w:rStyle w:val="BulletedListChar"/>
                      <w:sz w:val="22"/>
                    </w:rPr>
                  </w:pPr>
                  <w:r>
                    <w:rPr>
                      <w:rStyle w:val="BulletedListChar"/>
                      <w:sz w:val="22"/>
                    </w:rPr>
                    <w:t>Effective communicator (in person, through email, through IM, over the phone and via POS)</w:t>
                  </w:r>
                </w:p>
                <w:p w14:paraId="1376A814" w14:textId="399AB6E4" w:rsidR="00333C1C" w:rsidRDefault="00333C1C" w:rsidP="00333C1C">
                  <w:pPr>
                    <w:pStyle w:val="BulletedList"/>
                    <w:numPr>
                      <w:ilvl w:val="0"/>
                      <w:numId w:val="20"/>
                    </w:numPr>
                    <w:rPr>
                      <w:rStyle w:val="BulletedListChar"/>
                      <w:sz w:val="22"/>
                    </w:rPr>
                  </w:pPr>
                  <w:r>
                    <w:rPr>
                      <w:rStyle w:val="BulletedListChar"/>
                      <w:sz w:val="22"/>
                    </w:rPr>
                    <w:t>Excellent multi-tasker; prioritizes tasks and operates with efficiency</w:t>
                  </w:r>
                </w:p>
                <w:p w14:paraId="3087A45E" w14:textId="7B8B382F" w:rsidR="00333C1C" w:rsidRDefault="00333C1C" w:rsidP="00333C1C">
                  <w:pPr>
                    <w:pStyle w:val="BulletedList"/>
                    <w:numPr>
                      <w:ilvl w:val="0"/>
                      <w:numId w:val="20"/>
                    </w:numPr>
                    <w:rPr>
                      <w:rStyle w:val="BulletedListChar"/>
                      <w:sz w:val="22"/>
                    </w:rPr>
                  </w:pPr>
                  <w:r>
                    <w:rPr>
                      <w:rStyle w:val="BulletedListChar"/>
                      <w:sz w:val="22"/>
                    </w:rPr>
                    <w:t>Well-organized with strong attention to detail</w:t>
                  </w:r>
                </w:p>
                <w:p w14:paraId="10FC6164" w14:textId="77777777" w:rsidR="0016306B" w:rsidRDefault="0016306B" w:rsidP="00C50AA6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rStyle w:val="BulletedListChar"/>
                      <w:b/>
                      <w:i/>
                      <w:sz w:val="22"/>
                    </w:rPr>
                  </w:pPr>
                </w:p>
                <w:p w14:paraId="7C6D6DBC" w14:textId="77777777" w:rsidR="00C50AA6" w:rsidRDefault="00C50AA6" w:rsidP="00C50AA6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rStyle w:val="BulletedListChar"/>
                      <w:b/>
                      <w:i/>
                      <w:sz w:val="22"/>
                    </w:rPr>
                  </w:pPr>
                  <w:r>
                    <w:rPr>
                      <w:rStyle w:val="BulletedListChar"/>
                      <w:b/>
                      <w:i/>
                      <w:sz w:val="22"/>
                    </w:rPr>
                    <w:t>Certifications:</w:t>
                  </w:r>
                </w:p>
                <w:p w14:paraId="0D17BED6" w14:textId="7EF278A2" w:rsidR="00C50AA6" w:rsidRPr="004107AD" w:rsidRDefault="004C7EE1" w:rsidP="00C50AA6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rStyle w:val="BulletedListChar"/>
                      <w:sz w:val="22"/>
                    </w:rPr>
                  </w:pPr>
                  <w:r>
                    <w:rPr>
                      <w:rStyle w:val="BulletedListChar"/>
                      <w:sz w:val="22"/>
                    </w:rPr>
                    <w:t>None Required</w:t>
                  </w:r>
                </w:p>
                <w:p w14:paraId="6300BCD4" w14:textId="77777777" w:rsidR="00C50AA6" w:rsidRDefault="00C50AA6" w:rsidP="00C50AA6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rStyle w:val="BulletedListChar"/>
                      <w:b/>
                      <w:sz w:val="22"/>
                    </w:rPr>
                  </w:pPr>
                </w:p>
                <w:p w14:paraId="2E590DD9" w14:textId="77777777" w:rsidR="00C50AA6" w:rsidRDefault="00C50AA6" w:rsidP="00C50AA6">
                  <w:pPr>
                    <w:pStyle w:val="BulletedList"/>
                    <w:numPr>
                      <w:ilvl w:val="0"/>
                      <w:numId w:val="0"/>
                    </w:numPr>
                    <w:rPr>
                      <w:rStyle w:val="BulletedListChar"/>
                      <w:b/>
                      <w:sz w:val="22"/>
                    </w:rPr>
                  </w:pPr>
                  <w:r w:rsidRPr="00753619">
                    <w:rPr>
                      <w:rStyle w:val="BulletedListChar"/>
                      <w:b/>
                      <w:sz w:val="22"/>
                    </w:rPr>
                    <w:t>PHYSICAL DEMANDS:</w:t>
                  </w:r>
                </w:p>
                <w:p w14:paraId="297508D6" w14:textId="77777777" w:rsidR="00C50AA6" w:rsidRPr="005905B5" w:rsidRDefault="00C50AA6" w:rsidP="00C50AA6">
                  <w:pPr>
                    <w:pStyle w:val="BulletedList"/>
                    <w:numPr>
                      <w:ilvl w:val="0"/>
                      <w:numId w:val="0"/>
                    </w:numPr>
                    <w:jc w:val="both"/>
                    <w:rPr>
                      <w:rStyle w:val="BulletedListChar"/>
                      <w:i/>
                      <w:sz w:val="22"/>
                    </w:rPr>
                  </w:pPr>
                  <w:r w:rsidRPr="005905B5">
                    <w:rPr>
                      <w:rStyle w:val="BulletedListChar"/>
                      <w:i/>
                      <w:sz w:val="22"/>
                    </w:rPr>
                    <w:t>The physical demands described here are representative of those that must be met by an employee to successfully perform the essential functions</w:t>
                  </w:r>
                  <w:r>
                    <w:rPr>
                      <w:rStyle w:val="BulletedListChar"/>
                      <w:i/>
                      <w:sz w:val="22"/>
                    </w:rPr>
                    <w:t xml:space="preserve"> of this job.  Reasonable accommodati</w:t>
                  </w:r>
                  <w:r w:rsidRPr="005905B5">
                    <w:rPr>
                      <w:rStyle w:val="BulletedListChar"/>
                      <w:i/>
                      <w:sz w:val="22"/>
                    </w:rPr>
                    <w:t>ons</w:t>
                  </w:r>
                  <w:r>
                    <w:rPr>
                      <w:rStyle w:val="BulletedListChar"/>
                      <w:i/>
                      <w:sz w:val="22"/>
                    </w:rPr>
                    <w:t xml:space="preserve"> may be made to enable individua</w:t>
                  </w:r>
                  <w:r w:rsidRPr="005905B5">
                    <w:rPr>
                      <w:rStyle w:val="BulletedListChar"/>
                      <w:i/>
                      <w:sz w:val="22"/>
                    </w:rPr>
                    <w:t>ls with disabilities to perform the essential functions.  While performing the dutie</w:t>
                  </w:r>
                  <w:r>
                    <w:rPr>
                      <w:rStyle w:val="BulletedListChar"/>
                      <w:i/>
                      <w:sz w:val="22"/>
                    </w:rPr>
                    <w:t>s</w:t>
                  </w:r>
                  <w:r w:rsidRPr="005905B5">
                    <w:rPr>
                      <w:rStyle w:val="BulletedListChar"/>
                      <w:i/>
                      <w:sz w:val="22"/>
                    </w:rPr>
                    <w:t xml:space="preserve"> of this job, the employee is regularly required to talk or hear.  The employ</w:t>
                  </w:r>
                  <w:r>
                    <w:rPr>
                      <w:rStyle w:val="BulletedListChar"/>
                      <w:i/>
                      <w:sz w:val="22"/>
                    </w:rPr>
                    <w:t>ee frequently is required to stand or sit</w:t>
                  </w:r>
                  <w:r w:rsidRPr="005905B5">
                    <w:rPr>
                      <w:rStyle w:val="BulletedListChar"/>
                      <w:i/>
                      <w:sz w:val="22"/>
                    </w:rPr>
                    <w:t>.  The employee is occasionally required to stand and walk.  The employee must occasionally</w:t>
                  </w:r>
                  <w:r>
                    <w:rPr>
                      <w:rStyle w:val="BulletedListChar"/>
                      <w:i/>
                      <w:sz w:val="22"/>
                    </w:rPr>
                    <w:t xml:space="preserve"> lift and/or move up to 20 pound</w:t>
                  </w:r>
                  <w:r w:rsidRPr="005905B5">
                    <w:rPr>
                      <w:rStyle w:val="BulletedListChar"/>
                      <w:i/>
                      <w:sz w:val="22"/>
                    </w:rPr>
                    <w:t>s.  Specific vision abilities required by this job include close vision.</w:t>
                  </w:r>
                </w:p>
                <w:p w14:paraId="09E0CCC4" w14:textId="77777777" w:rsidR="00C50AA6" w:rsidRDefault="00C50AA6" w:rsidP="00C50AA6">
                  <w:pPr>
                    <w:pStyle w:val="BulletedList"/>
                    <w:numPr>
                      <w:ilvl w:val="0"/>
                      <w:numId w:val="0"/>
                    </w:numPr>
                    <w:jc w:val="both"/>
                    <w:rPr>
                      <w:rStyle w:val="BulletedListChar"/>
                      <w:b/>
                      <w:i/>
                      <w:sz w:val="22"/>
                    </w:rPr>
                  </w:pPr>
                </w:p>
                <w:p w14:paraId="101C3893" w14:textId="77777777" w:rsidR="00C50AA6" w:rsidRDefault="00C50AA6" w:rsidP="00C50AA6">
                  <w:pPr>
                    <w:pStyle w:val="BulletedList"/>
                    <w:numPr>
                      <w:ilvl w:val="0"/>
                      <w:numId w:val="0"/>
                    </w:numPr>
                    <w:jc w:val="both"/>
                    <w:rPr>
                      <w:rStyle w:val="BulletedListChar"/>
                      <w:b/>
                      <w:i/>
                      <w:sz w:val="22"/>
                    </w:rPr>
                  </w:pPr>
                  <w:r>
                    <w:rPr>
                      <w:rStyle w:val="BulletedListChar"/>
                      <w:b/>
                      <w:i/>
                      <w:sz w:val="22"/>
                    </w:rPr>
                    <w:t>WORK ENVIRONMENT:</w:t>
                  </w:r>
                </w:p>
                <w:p w14:paraId="25B309D0" w14:textId="77777777" w:rsidR="00C50AA6" w:rsidRPr="005905B5" w:rsidRDefault="00C50AA6" w:rsidP="00C50AA6">
                  <w:pPr>
                    <w:pStyle w:val="BulletedList"/>
                    <w:numPr>
                      <w:ilvl w:val="0"/>
                      <w:numId w:val="0"/>
                    </w:numPr>
                    <w:jc w:val="both"/>
                    <w:rPr>
                      <w:rStyle w:val="BulletedListChar"/>
                      <w:i/>
                      <w:sz w:val="22"/>
                    </w:rPr>
                  </w:pPr>
                  <w:r w:rsidRPr="005905B5">
                    <w:rPr>
                      <w:rStyle w:val="BulletedListChar"/>
                      <w:i/>
                      <w:sz w:val="22"/>
                    </w:rPr>
                    <w:t>The</w:t>
                  </w:r>
                  <w:r>
                    <w:rPr>
                      <w:rStyle w:val="BulletedListChar"/>
                      <w:i/>
                      <w:sz w:val="22"/>
                    </w:rPr>
                    <w:t xml:space="preserve"> work environment character</w:t>
                  </w:r>
                  <w:r w:rsidRPr="005905B5">
                    <w:rPr>
                      <w:rStyle w:val="BulletedListChar"/>
                      <w:i/>
                      <w:sz w:val="22"/>
                    </w:rPr>
                    <w:t>istics described here are representative of those an employee encounters while performing the essential functions of this job.  Reasonable accommodations may be made to enable</w:t>
                  </w:r>
                  <w:r>
                    <w:rPr>
                      <w:rStyle w:val="BulletedListChar"/>
                      <w:i/>
                      <w:sz w:val="22"/>
                    </w:rPr>
                    <w:t xml:space="preserve"> individua</w:t>
                  </w:r>
                  <w:r w:rsidRPr="005905B5">
                    <w:rPr>
                      <w:rStyle w:val="BulletedListChar"/>
                      <w:i/>
                      <w:sz w:val="22"/>
                    </w:rPr>
                    <w:t>ls with disabilities to pe</w:t>
                  </w:r>
                  <w:r>
                    <w:rPr>
                      <w:rStyle w:val="BulletedListChar"/>
                      <w:i/>
                      <w:sz w:val="22"/>
                    </w:rPr>
                    <w:t>r</w:t>
                  </w:r>
                  <w:r w:rsidRPr="005905B5">
                    <w:rPr>
                      <w:rStyle w:val="BulletedListChar"/>
                      <w:i/>
                      <w:sz w:val="22"/>
                    </w:rPr>
                    <w:t>form</w:t>
                  </w:r>
                  <w:r>
                    <w:rPr>
                      <w:rStyle w:val="BulletedListChar"/>
                      <w:i/>
                      <w:sz w:val="22"/>
                    </w:rPr>
                    <w:t xml:space="preserve"> the essential functions.  While performing the duti</w:t>
                  </w:r>
                  <w:r w:rsidRPr="005905B5">
                    <w:rPr>
                      <w:rStyle w:val="BulletedListChar"/>
                      <w:i/>
                      <w:sz w:val="22"/>
                    </w:rPr>
                    <w:t>es of this, the employee</w:t>
                  </w:r>
                  <w:r>
                    <w:rPr>
                      <w:rStyle w:val="BulletedListChar"/>
                      <w:i/>
                      <w:sz w:val="22"/>
                    </w:rPr>
                    <w:t xml:space="preserve"> is occasionally expose</w:t>
                  </w:r>
                  <w:r w:rsidRPr="005905B5">
                    <w:rPr>
                      <w:rStyle w:val="BulletedListChar"/>
                      <w:i/>
                      <w:sz w:val="22"/>
                    </w:rPr>
                    <w:t>d</w:t>
                  </w:r>
                  <w:r>
                    <w:rPr>
                      <w:rStyle w:val="BulletedListChar"/>
                      <w:i/>
                      <w:sz w:val="22"/>
                    </w:rPr>
                    <w:t xml:space="preserve"> </w:t>
                  </w:r>
                  <w:r w:rsidRPr="005905B5">
                    <w:rPr>
                      <w:rStyle w:val="BulletedListChar"/>
                      <w:i/>
                      <w:sz w:val="22"/>
                    </w:rPr>
                    <w:t>to risk of radiation specifically from monito</w:t>
                  </w:r>
                  <w:r>
                    <w:rPr>
                      <w:rStyle w:val="BulletedListChar"/>
                      <w:i/>
                      <w:sz w:val="22"/>
                    </w:rPr>
                    <w:t>rs and/or cell phones.  The nois</w:t>
                  </w:r>
                  <w:r w:rsidRPr="005905B5">
                    <w:rPr>
                      <w:rStyle w:val="BulletedListChar"/>
                      <w:i/>
                      <w:sz w:val="22"/>
                    </w:rPr>
                    <w:t>e level in the work environment can vary from time to time.</w:t>
                  </w:r>
                </w:p>
                <w:p w14:paraId="608C430F" w14:textId="77777777" w:rsidR="00C50AA6" w:rsidRPr="005905B5" w:rsidRDefault="00C50AA6" w:rsidP="00C50AA6">
                  <w:pPr>
                    <w:pStyle w:val="BulletedList"/>
                    <w:numPr>
                      <w:ilvl w:val="0"/>
                      <w:numId w:val="0"/>
                    </w:numPr>
                    <w:jc w:val="both"/>
                    <w:rPr>
                      <w:rStyle w:val="BulletedListChar"/>
                      <w:i/>
                      <w:sz w:val="22"/>
                    </w:rPr>
                  </w:pPr>
                </w:p>
                <w:p w14:paraId="7FF56FC3" w14:textId="77777777" w:rsidR="00C50AA6" w:rsidRPr="005905B5" w:rsidRDefault="00C50AA6" w:rsidP="00C50AA6">
                  <w:pPr>
                    <w:pStyle w:val="BulletedList"/>
                    <w:numPr>
                      <w:ilvl w:val="0"/>
                      <w:numId w:val="0"/>
                    </w:numPr>
                    <w:jc w:val="both"/>
                    <w:rPr>
                      <w:rStyle w:val="BulletedListChar"/>
                      <w:i/>
                      <w:sz w:val="22"/>
                    </w:rPr>
                  </w:pPr>
                  <w:r>
                    <w:rPr>
                      <w:rStyle w:val="BulletedListChar"/>
                      <w:i/>
                      <w:sz w:val="22"/>
                    </w:rPr>
                    <w:lastRenderedPageBreak/>
                    <w:t>The above statements</w:t>
                  </w:r>
                  <w:r w:rsidRPr="005905B5">
                    <w:rPr>
                      <w:rStyle w:val="BulletedListChar"/>
                      <w:i/>
                      <w:sz w:val="22"/>
                    </w:rPr>
                    <w:t xml:space="preserve"> are intended to describe the </w:t>
                  </w:r>
                  <w:r>
                    <w:rPr>
                      <w:rStyle w:val="BulletedListChar"/>
                      <w:i/>
                      <w:sz w:val="22"/>
                    </w:rPr>
                    <w:t>essential functi</w:t>
                  </w:r>
                  <w:r w:rsidRPr="005905B5">
                    <w:rPr>
                      <w:rStyle w:val="BulletedListChar"/>
                      <w:i/>
                      <w:sz w:val="22"/>
                    </w:rPr>
                    <w:t>ons performed by people assigned to this position title.  The job description is not intended to be construed as an exhaustive list of all responsibilities, dutie</w:t>
                  </w:r>
                  <w:r>
                    <w:rPr>
                      <w:rStyle w:val="BulletedListChar"/>
                      <w:i/>
                      <w:sz w:val="22"/>
                    </w:rPr>
                    <w:t>s</w:t>
                  </w:r>
                  <w:r w:rsidRPr="005905B5">
                    <w:rPr>
                      <w:rStyle w:val="BulletedListChar"/>
                      <w:i/>
                      <w:sz w:val="22"/>
                    </w:rPr>
                    <w:t xml:space="preserve"> and skills required of members so classified.  All reasonable accommodations will be made for applicants and/or current staff members who meet</w:t>
                  </w:r>
                  <w:r>
                    <w:rPr>
                      <w:rStyle w:val="BulletedListChar"/>
                      <w:i/>
                      <w:sz w:val="22"/>
                    </w:rPr>
                    <w:t xml:space="preserve"> the requirements of the America</w:t>
                  </w:r>
                  <w:r w:rsidRPr="005905B5">
                    <w:rPr>
                      <w:rStyle w:val="BulletedListChar"/>
                      <w:i/>
                      <w:sz w:val="22"/>
                    </w:rPr>
                    <w:t xml:space="preserve">ns </w:t>
                  </w:r>
                  <w:r>
                    <w:rPr>
                      <w:rStyle w:val="BulletedListChar"/>
                      <w:i/>
                      <w:sz w:val="22"/>
                    </w:rPr>
                    <w:t>w</w:t>
                  </w:r>
                  <w:r w:rsidRPr="005905B5">
                    <w:rPr>
                      <w:rStyle w:val="BulletedListChar"/>
                      <w:i/>
                      <w:sz w:val="22"/>
                    </w:rPr>
                    <w:t>ith Disabilities Act (ADA).</w:t>
                  </w:r>
                </w:p>
                <w:p w14:paraId="05CD7977" w14:textId="77777777" w:rsidR="00C50AA6" w:rsidRPr="001773BA" w:rsidRDefault="00C50AA6" w:rsidP="00C50AA6">
                  <w:pPr>
                    <w:pStyle w:val="Descriptionlabels"/>
                  </w:pPr>
                </w:p>
              </w:tc>
            </w:tr>
            <w:tr w:rsidR="00D7431F" w:rsidRPr="001773BA" w14:paraId="37B90483" w14:textId="77777777" w:rsidTr="005B2510">
              <w:tc>
                <w:tcPr>
                  <w:tcW w:w="10715" w:type="dxa"/>
                </w:tcPr>
                <w:p w14:paraId="53E29D4A" w14:textId="77777777" w:rsidR="00D7431F" w:rsidRPr="001773BA" w:rsidRDefault="00D7431F" w:rsidP="00C50AA6">
                  <w:pPr>
                    <w:pStyle w:val="Descriptionlabels"/>
                  </w:pPr>
                </w:p>
              </w:tc>
            </w:tr>
          </w:tbl>
          <w:p w14:paraId="21E855FC" w14:textId="5CAA95DE" w:rsidR="00753619" w:rsidRPr="001773BA" w:rsidRDefault="004F5165" w:rsidP="0016306B">
            <w:pPr>
              <w:pStyle w:val="BulletedList"/>
              <w:numPr>
                <w:ilvl w:val="0"/>
                <w:numId w:val="0"/>
              </w:numPr>
              <w:jc w:val="both"/>
            </w:pPr>
            <w:r>
              <w:rPr>
                <w:rStyle w:val="BulletedListChar"/>
                <w:i/>
                <w:sz w:val="22"/>
              </w:rPr>
              <w:t xml:space="preserve"> </w:t>
            </w:r>
          </w:p>
        </w:tc>
      </w:tr>
    </w:tbl>
    <w:p w14:paraId="17DDC43D" w14:textId="77777777" w:rsidR="006C5CCB" w:rsidRPr="001773BA" w:rsidRDefault="006C5CCB" w:rsidP="0079152D">
      <w:pPr>
        <w:rPr>
          <w:sz w:val="22"/>
        </w:rPr>
      </w:pPr>
    </w:p>
    <w:sectPr w:rsidR="006C5CCB" w:rsidRPr="001773BA" w:rsidSect="00E1485F">
      <w:headerReference w:type="default" r:id="rId11"/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93AB2A" w14:textId="77777777" w:rsidR="00FB5A2F" w:rsidRDefault="00FB5A2F" w:rsidP="00037D55">
      <w:pPr>
        <w:spacing w:before="0" w:after="0"/>
      </w:pPr>
      <w:r>
        <w:separator/>
      </w:r>
    </w:p>
  </w:endnote>
  <w:endnote w:type="continuationSeparator" w:id="0">
    <w:p w14:paraId="6DC1CF9D" w14:textId="77777777" w:rsidR="00FB5A2F" w:rsidRDefault="00FB5A2F" w:rsidP="00037D55">
      <w:pPr>
        <w:spacing w:before="0" w:after="0"/>
      </w:pPr>
      <w:r>
        <w:continuationSeparator/>
      </w:r>
    </w:p>
  </w:endnote>
  <w:endnote w:type="continuationNotice" w:id="1">
    <w:p w14:paraId="1774C722" w14:textId="77777777" w:rsidR="00FB5A2F" w:rsidRDefault="00FB5A2F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D2C04" w14:textId="721ACB34" w:rsidR="002A5A0F" w:rsidRDefault="002A5A0F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5632">
      <w:rPr>
        <w:noProof/>
      </w:rPr>
      <w:t>2</w:t>
    </w:r>
    <w:r>
      <w:rPr>
        <w:noProof/>
      </w:rPr>
      <w:fldChar w:fldCharType="end"/>
    </w:r>
  </w:p>
  <w:p w14:paraId="6F1E66F9" w14:textId="77777777" w:rsidR="002A5A0F" w:rsidRDefault="002A5A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120C6C" w14:textId="77777777" w:rsidR="00FB5A2F" w:rsidRDefault="00FB5A2F" w:rsidP="00037D55">
      <w:pPr>
        <w:spacing w:before="0" w:after="0"/>
      </w:pPr>
      <w:r>
        <w:separator/>
      </w:r>
    </w:p>
  </w:footnote>
  <w:footnote w:type="continuationSeparator" w:id="0">
    <w:p w14:paraId="1316F3D6" w14:textId="77777777" w:rsidR="00FB5A2F" w:rsidRDefault="00FB5A2F" w:rsidP="00037D55">
      <w:pPr>
        <w:spacing w:before="0" w:after="0"/>
      </w:pPr>
      <w:r>
        <w:continuationSeparator/>
      </w:r>
    </w:p>
  </w:footnote>
  <w:footnote w:type="continuationNotice" w:id="1">
    <w:p w14:paraId="5961C4C4" w14:textId="77777777" w:rsidR="00FB5A2F" w:rsidRDefault="00FB5A2F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FCB857" w14:textId="3A1E944B" w:rsidR="002A5A0F" w:rsidRPr="00365061" w:rsidRDefault="00382677" w:rsidP="00280668">
    <w:pPr>
      <w:pStyle w:val="Companyname"/>
      <w:jc w:val="center"/>
    </w:pPr>
    <w:r>
      <w:rPr>
        <w:noProof/>
      </w:rPr>
      <w:drawing>
        <wp:inline distT="0" distB="0" distL="0" distR="0" wp14:anchorId="6898A7AB" wp14:editId="41EBB623">
          <wp:extent cx="1193800" cy="1048886"/>
          <wp:effectExtent l="0" t="0" r="6350" b="0"/>
          <wp:docPr id="1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con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6114" cy="105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A38E7"/>
    <w:multiLevelType w:val="hybridMultilevel"/>
    <w:tmpl w:val="B8C017BA"/>
    <w:lvl w:ilvl="0" w:tplc="D2303996">
      <w:start w:val="1"/>
      <w:numFmt w:val="decimal"/>
      <w:pStyle w:val="NumberedList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C26A3B"/>
    <w:multiLevelType w:val="hybridMultilevel"/>
    <w:tmpl w:val="47DAD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DC5B9F"/>
    <w:multiLevelType w:val="multilevel"/>
    <w:tmpl w:val="71648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B6C23DF"/>
    <w:multiLevelType w:val="hybridMultilevel"/>
    <w:tmpl w:val="2ADA4C8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4335D"/>
    <w:multiLevelType w:val="hybridMultilevel"/>
    <w:tmpl w:val="454CD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692503"/>
    <w:multiLevelType w:val="hybridMultilevel"/>
    <w:tmpl w:val="4F246A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2C3D50"/>
    <w:multiLevelType w:val="hybridMultilevel"/>
    <w:tmpl w:val="BC18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824DDE"/>
    <w:multiLevelType w:val="hybridMultilevel"/>
    <w:tmpl w:val="2ADA4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BC7D5F"/>
    <w:multiLevelType w:val="hybridMultilevel"/>
    <w:tmpl w:val="F09C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8F501A"/>
    <w:multiLevelType w:val="hybridMultilevel"/>
    <w:tmpl w:val="819CBA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3B52EB"/>
    <w:multiLevelType w:val="hybridMultilevel"/>
    <w:tmpl w:val="903E1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F74FA5"/>
    <w:multiLevelType w:val="hybridMultilevel"/>
    <w:tmpl w:val="63622A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181388"/>
    <w:multiLevelType w:val="hybridMultilevel"/>
    <w:tmpl w:val="D834C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C81E46"/>
    <w:multiLevelType w:val="hybridMultilevel"/>
    <w:tmpl w:val="4CA2656C"/>
    <w:lvl w:ilvl="0" w:tplc="38684168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AD5905"/>
    <w:multiLevelType w:val="hybridMultilevel"/>
    <w:tmpl w:val="CF163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CE4D11"/>
    <w:multiLevelType w:val="hybridMultilevel"/>
    <w:tmpl w:val="FE0A9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092CF9"/>
    <w:multiLevelType w:val="hybridMultilevel"/>
    <w:tmpl w:val="2196C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EAB6BBB"/>
    <w:multiLevelType w:val="hybridMultilevel"/>
    <w:tmpl w:val="610A4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A65AA"/>
    <w:multiLevelType w:val="hybridMultilevel"/>
    <w:tmpl w:val="3764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2B0970"/>
    <w:multiLevelType w:val="hybridMultilevel"/>
    <w:tmpl w:val="18C6E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5"/>
  </w:num>
  <w:num w:numId="5">
    <w:abstractNumId w:val="19"/>
  </w:num>
  <w:num w:numId="6">
    <w:abstractNumId w:val="9"/>
  </w:num>
  <w:num w:numId="7">
    <w:abstractNumId w:val="16"/>
  </w:num>
  <w:num w:numId="8">
    <w:abstractNumId w:val="12"/>
  </w:num>
  <w:num w:numId="9">
    <w:abstractNumId w:val="11"/>
  </w:num>
  <w:num w:numId="10">
    <w:abstractNumId w:val="1"/>
  </w:num>
  <w:num w:numId="11">
    <w:abstractNumId w:val="17"/>
  </w:num>
  <w:num w:numId="12">
    <w:abstractNumId w:val="2"/>
  </w:num>
  <w:num w:numId="13">
    <w:abstractNumId w:val="4"/>
  </w:num>
  <w:num w:numId="14">
    <w:abstractNumId w:val="15"/>
  </w:num>
  <w:num w:numId="15">
    <w:abstractNumId w:val="10"/>
  </w:num>
  <w:num w:numId="16">
    <w:abstractNumId w:val="6"/>
  </w:num>
  <w:num w:numId="17">
    <w:abstractNumId w:val="14"/>
  </w:num>
  <w:num w:numId="18">
    <w:abstractNumId w:val="7"/>
  </w:num>
  <w:num w:numId="19">
    <w:abstractNumId w:val="3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FF7"/>
    <w:rsid w:val="000123F2"/>
    <w:rsid w:val="000255A3"/>
    <w:rsid w:val="00035AA4"/>
    <w:rsid w:val="00037D55"/>
    <w:rsid w:val="00084415"/>
    <w:rsid w:val="000853BC"/>
    <w:rsid w:val="0009393F"/>
    <w:rsid w:val="000B3E6F"/>
    <w:rsid w:val="000C5A46"/>
    <w:rsid w:val="000E43A5"/>
    <w:rsid w:val="000F0378"/>
    <w:rsid w:val="000F6B6D"/>
    <w:rsid w:val="00100F81"/>
    <w:rsid w:val="0011110E"/>
    <w:rsid w:val="00112583"/>
    <w:rsid w:val="00114FAC"/>
    <w:rsid w:val="00121233"/>
    <w:rsid w:val="0012566B"/>
    <w:rsid w:val="001257DE"/>
    <w:rsid w:val="0013047F"/>
    <w:rsid w:val="0014076C"/>
    <w:rsid w:val="00143DE5"/>
    <w:rsid w:val="00146B76"/>
    <w:rsid w:val="00147A54"/>
    <w:rsid w:val="0016306B"/>
    <w:rsid w:val="00173465"/>
    <w:rsid w:val="001773BA"/>
    <w:rsid w:val="001A24F2"/>
    <w:rsid w:val="001A7FB4"/>
    <w:rsid w:val="001B7BB5"/>
    <w:rsid w:val="001C1E4B"/>
    <w:rsid w:val="001E0821"/>
    <w:rsid w:val="001F7B24"/>
    <w:rsid w:val="00201D1A"/>
    <w:rsid w:val="00207D3A"/>
    <w:rsid w:val="00276A6F"/>
    <w:rsid w:val="00280668"/>
    <w:rsid w:val="00291A45"/>
    <w:rsid w:val="002A5A0F"/>
    <w:rsid w:val="002D05F0"/>
    <w:rsid w:val="002E282D"/>
    <w:rsid w:val="003135F0"/>
    <w:rsid w:val="003267AC"/>
    <w:rsid w:val="00333C1C"/>
    <w:rsid w:val="0034660C"/>
    <w:rsid w:val="00346676"/>
    <w:rsid w:val="00352F4A"/>
    <w:rsid w:val="0036119B"/>
    <w:rsid w:val="00365061"/>
    <w:rsid w:val="00374F55"/>
    <w:rsid w:val="00377436"/>
    <w:rsid w:val="00382677"/>
    <w:rsid w:val="003829AA"/>
    <w:rsid w:val="00386B78"/>
    <w:rsid w:val="003A0571"/>
    <w:rsid w:val="003B3151"/>
    <w:rsid w:val="00440FF6"/>
    <w:rsid w:val="00462AE1"/>
    <w:rsid w:val="00464444"/>
    <w:rsid w:val="0047127F"/>
    <w:rsid w:val="00491334"/>
    <w:rsid w:val="004B28AF"/>
    <w:rsid w:val="004C7EE1"/>
    <w:rsid w:val="004D0974"/>
    <w:rsid w:val="004F5165"/>
    <w:rsid w:val="00500155"/>
    <w:rsid w:val="00504DDE"/>
    <w:rsid w:val="005169B0"/>
    <w:rsid w:val="00516A0F"/>
    <w:rsid w:val="00533DAF"/>
    <w:rsid w:val="00537DC5"/>
    <w:rsid w:val="00542435"/>
    <w:rsid w:val="00547511"/>
    <w:rsid w:val="00547D99"/>
    <w:rsid w:val="00562A56"/>
    <w:rsid w:val="00566F1F"/>
    <w:rsid w:val="005905B5"/>
    <w:rsid w:val="00592652"/>
    <w:rsid w:val="005A3B49"/>
    <w:rsid w:val="005B2510"/>
    <w:rsid w:val="005C669E"/>
    <w:rsid w:val="005D6760"/>
    <w:rsid w:val="005E0539"/>
    <w:rsid w:val="005E3FE3"/>
    <w:rsid w:val="0060216F"/>
    <w:rsid w:val="00675772"/>
    <w:rsid w:val="006B253D"/>
    <w:rsid w:val="006C3597"/>
    <w:rsid w:val="006C5CCB"/>
    <w:rsid w:val="006D3D30"/>
    <w:rsid w:val="00712FF7"/>
    <w:rsid w:val="00753619"/>
    <w:rsid w:val="00774232"/>
    <w:rsid w:val="00787106"/>
    <w:rsid w:val="0079152D"/>
    <w:rsid w:val="007B5567"/>
    <w:rsid w:val="007B6A52"/>
    <w:rsid w:val="007E1F3A"/>
    <w:rsid w:val="007E3E45"/>
    <w:rsid w:val="007F2C82"/>
    <w:rsid w:val="008036DF"/>
    <w:rsid w:val="0080619B"/>
    <w:rsid w:val="008123E7"/>
    <w:rsid w:val="00826CF4"/>
    <w:rsid w:val="00851E78"/>
    <w:rsid w:val="00857B5E"/>
    <w:rsid w:val="008D03D8"/>
    <w:rsid w:val="008D0916"/>
    <w:rsid w:val="008D6EB2"/>
    <w:rsid w:val="008F2537"/>
    <w:rsid w:val="009330CA"/>
    <w:rsid w:val="00942365"/>
    <w:rsid w:val="009738DE"/>
    <w:rsid w:val="0099370D"/>
    <w:rsid w:val="009A108B"/>
    <w:rsid w:val="009C2DAC"/>
    <w:rsid w:val="009E061C"/>
    <w:rsid w:val="009E6DCE"/>
    <w:rsid w:val="00A01E8A"/>
    <w:rsid w:val="00A02D05"/>
    <w:rsid w:val="00A16F24"/>
    <w:rsid w:val="00A359F5"/>
    <w:rsid w:val="00A422DD"/>
    <w:rsid w:val="00A463B7"/>
    <w:rsid w:val="00A74DA7"/>
    <w:rsid w:val="00A81673"/>
    <w:rsid w:val="00A81827"/>
    <w:rsid w:val="00A9190C"/>
    <w:rsid w:val="00AC314E"/>
    <w:rsid w:val="00B447AD"/>
    <w:rsid w:val="00B475DD"/>
    <w:rsid w:val="00B57193"/>
    <w:rsid w:val="00B84723"/>
    <w:rsid w:val="00BA27C3"/>
    <w:rsid w:val="00BB2F85"/>
    <w:rsid w:val="00BD0958"/>
    <w:rsid w:val="00BD53CF"/>
    <w:rsid w:val="00C130B2"/>
    <w:rsid w:val="00C22FD2"/>
    <w:rsid w:val="00C41450"/>
    <w:rsid w:val="00C50AA6"/>
    <w:rsid w:val="00C6007A"/>
    <w:rsid w:val="00C74A42"/>
    <w:rsid w:val="00C76253"/>
    <w:rsid w:val="00C95D67"/>
    <w:rsid w:val="00CA1623"/>
    <w:rsid w:val="00CB7A67"/>
    <w:rsid w:val="00CC4A82"/>
    <w:rsid w:val="00CC781E"/>
    <w:rsid w:val="00CD4C4C"/>
    <w:rsid w:val="00CF22EC"/>
    <w:rsid w:val="00CF467A"/>
    <w:rsid w:val="00D17CF6"/>
    <w:rsid w:val="00D32F04"/>
    <w:rsid w:val="00D42DC3"/>
    <w:rsid w:val="00D50AA3"/>
    <w:rsid w:val="00D57E96"/>
    <w:rsid w:val="00D7431F"/>
    <w:rsid w:val="00D834D4"/>
    <w:rsid w:val="00D8357D"/>
    <w:rsid w:val="00D9073A"/>
    <w:rsid w:val="00DB4F41"/>
    <w:rsid w:val="00DB7B5C"/>
    <w:rsid w:val="00DC2EEE"/>
    <w:rsid w:val="00DD5C85"/>
    <w:rsid w:val="00DD722B"/>
    <w:rsid w:val="00DE106F"/>
    <w:rsid w:val="00E028E7"/>
    <w:rsid w:val="00E045D2"/>
    <w:rsid w:val="00E1485F"/>
    <w:rsid w:val="00E23F93"/>
    <w:rsid w:val="00E25F48"/>
    <w:rsid w:val="00E37E93"/>
    <w:rsid w:val="00E45632"/>
    <w:rsid w:val="00E4626A"/>
    <w:rsid w:val="00E52EF8"/>
    <w:rsid w:val="00EA68A2"/>
    <w:rsid w:val="00EB5E91"/>
    <w:rsid w:val="00ED65E5"/>
    <w:rsid w:val="00EF71F8"/>
    <w:rsid w:val="00F0505B"/>
    <w:rsid w:val="00F06F66"/>
    <w:rsid w:val="00F430DF"/>
    <w:rsid w:val="00F8089E"/>
    <w:rsid w:val="00F82299"/>
    <w:rsid w:val="00FB5A2F"/>
    <w:rsid w:val="00FB651F"/>
    <w:rsid w:val="00FD39FD"/>
    <w:rsid w:val="00FF0781"/>
    <w:rsid w:val="00FF622B"/>
    <w:rsid w:val="1B21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21DAD00"/>
  <w15:docId w15:val="{25C2F797-D047-4B30-8685-A8745698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152D"/>
    <w:pPr>
      <w:spacing w:before="60" w:after="20"/>
    </w:pPr>
    <w:rPr>
      <w:rFonts w:asciiTheme="minorHAnsi" w:hAnsiTheme="minorHAnsi"/>
      <w:szCs w:val="22"/>
    </w:rPr>
  </w:style>
  <w:style w:type="paragraph" w:styleId="Heading1">
    <w:name w:val="heading 1"/>
    <w:basedOn w:val="Normal"/>
    <w:next w:val="Normal"/>
    <w:link w:val="Heading1Char"/>
    <w:rsid w:val="0079152D"/>
    <w:pPr>
      <w:tabs>
        <w:tab w:val="left" w:pos="7185"/>
      </w:tabs>
      <w:spacing w:before="200" w:after="0"/>
      <w:ind w:left="450"/>
      <w:outlineLvl w:val="0"/>
    </w:pPr>
    <w:rPr>
      <w:rFonts w:asciiTheme="majorHAnsi" w:eastAsia="Times New Roman" w:hAnsiTheme="majorHAnsi"/>
      <w:b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7915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C5CC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851E78"/>
    <w:rPr>
      <w:color w:val="0000FF"/>
      <w:u w:val="single"/>
    </w:rPr>
  </w:style>
  <w:style w:type="paragraph" w:customStyle="1" w:styleId="Label">
    <w:name w:val="Label"/>
    <w:basedOn w:val="Normal"/>
    <w:link w:val="LabelChar"/>
    <w:qFormat/>
    <w:rsid w:val="0079152D"/>
    <w:pPr>
      <w:spacing w:before="40"/>
    </w:pPr>
    <w:rPr>
      <w:rFonts w:asciiTheme="majorHAnsi" w:hAnsiTheme="majorHAnsi"/>
      <w:b/>
      <w:color w:val="262626"/>
    </w:rPr>
  </w:style>
  <w:style w:type="paragraph" w:customStyle="1" w:styleId="Details">
    <w:name w:val="Details"/>
    <w:basedOn w:val="Normal"/>
    <w:link w:val="DetailsChar"/>
    <w:qFormat/>
    <w:rsid w:val="00E25F48"/>
    <w:rPr>
      <w:color w:val="262626"/>
    </w:rPr>
  </w:style>
  <w:style w:type="paragraph" w:customStyle="1" w:styleId="BulletedList">
    <w:name w:val="Bulleted List"/>
    <w:basedOn w:val="Normal"/>
    <w:link w:val="BulletedListChar"/>
    <w:qFormat/>
    <w:rsid w:val="00D57E96"/>
    <w:pPr>
      <w:numPr>
        <w:numId w:val="1"/>
      </w:numPr>
    </w:pPr>
    <w:rPr>
      <w:color w:val="262626"/>
    </w:rPr>
  </w:style>
  <w:style w:type="paragraph" w:customStyle="1" w:styleId="NumberedList">
    <w:name w:val="Numbered List"/>
    <w:basedOn w:val="Details"/>
    <w:link w:val="NumberedListChar"/>
    <w:qFormat/>
    <w:rsid w:val="00D57E96"/>
    <w:pPr>
      <w:numPr>
        <w:numId w:val="2"/>
      </w:numPr>
    </w:pPr>
  </w:style>
  <w:style w:type="paragraph" w:customStyle="1" w:styleId="Notes">
    <w:name w:val="Notes"/>
    <w:basedOn w:val="Details"/>
    <w:link w:val="NotesChar"/>
    <w:qFormat/>
    <w:rsid w:val="00DC2EEE"/>
    <w:rPr>
      <w:i/>
    </w:rPr>
  </w:style>
  <w:style w:type="paragraph" w:customStyle="1" w:styleId="Descriptionlabels">
    <w:name w:val="Description labels"/>
    <w:basedOn w:val="Label"/>
    <w:link w:val="DescriptionlabelsChar"/>
    <w:qFormat/>
    <w:rsid w:val="0079152D"/>
    <w:pPr>
      <w:spacing w:before="120" w:after="120"/>
    </w:pPr>
    <w:rPr>
      <w:smallCaps/>
      <w:sz w:val="22"/>
    </w:rPr>
  </w:style>
  <w:style w:type="paragraph" w:styleId="Header">
    <w:name w:val="header"/>
    <w:basedOn w:val="Normal"/>
    <w:link w:val="Head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D55"/>
    <w:rPr>
      <w:szCs w:val="22"/>
    </w:rPr>
  </w:style>
  <w:style w:type="paragraph" w:styleId="Footer">
    <w:name w:val="footer"/>
    <w:basedOn w:val="Normal"/>
    <w:link w:val="FooterChar"/>
    <w:uiPriority w:val="99"/>
    <w:unhideWhenUsed/>
    <w:rsid w:val="00037D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D55"/>
    <w:rPr>
      <w:szCs w:val="22"/>
    </w:rPr>
  </w:style>
  <w:style w:type="character" w:customStyle="1" w:styleId="Heading1Char">
    <w:name w:val="Heading 1 Char"/>
    <w:basedOn w:val="DefaultParagraphFont"/>
    <w:link w:val="Heading1"/>
    <w:rsid w:val="0079152D"/>
    <w:rPr>
      <w:rFonts w:asciiTheme="majorHAnsi" w:eastAsia="Times New Roman" w:hAnsiTheme="majorHAnsi"/>
      <w:b/>
      <w:cap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7D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D55"/>
    <w:rPr>
      <w:rFonts w:ascii="Tahoma" w:hAnsi="Tahoma" w:cs="Tahoma"/>
      <w:sz w:val="16"/>
      <w:szCs w:val="16"/>
    </w:rPr>
  </w:style>
  <w:style w:type="paragraph" w:customStyle="1" w:styleId="Companyname">
    <w:name w:val="Company name"/>
    <w:basedOn w:val="Normal"/>
    <w:qFormat/>
    <w:rsid w:val="00F0505B"/>
    <w:pPr>
      <w:spacing w:after="240"/>
      <w:jc w:val="right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0E43A5"/>
    <w:rPr>
      <w:color w:val="808080"/>
    </w:rPr>
  </w:style>
  <w:style w:type="character" w:customStyle="1" w:styleId="LabelChar">
    <w:name w:val="Label Char"/>
    <w:basedOn w:val="DefaultParagraphFont"/>
    <w:link w:val="Label"/>
    <w:rsid w:val="0079152D"/>
    <w:rPr>
      <w:rFonts w:asciiTheme="majorHAnsi" w:hAnsiTheme="majorHAnsi"/>
      <w:b/>
      <w:color w:val="262626"/>
      <w:szCs w:val="22"/>
    </w:rPr>
  </w:style>
  <w:style w:type="character" w:customStyle="1" w:styleId="DetailsChar">
    <w:name w:val="Details Char"/>
    <w:basedOn w:val="DefaultParagraphFont"/>
    <w:link w:val="Details"/>
    <w:rsid w:val="000E43A5"/>
    <w:rPr>
      <w:color w:val="262626"/>
      <w:szCs w:val="22"/>
    </w:rPr>
  </w:style>
  <w:style w:type="character" w:customStyle="1" w:styleId="BulletedListChar">
    <w:name w:val="Bulleted List Char"/>
    <w:basedOn w:val="DefaultParagraphFont"/>
    <w:link w:val="BulletedList"/>
    <w:rsid w:val="000E43A5"/>
    <w:rPr>
      <w:color w:val="262626"/>
      <w:szCs w:val="22"/>
    </w:rPr>
  </w:style>
  <w:style w:type="character" w:customStyle="1" w:styleId="NotesChar">
    <w:name w:val="Notes Char"/>
    <w:basedOn w:val="DetailsChar"/>
    <w:link w:val="Notes"/>
    <w:rsid w:val="000E43A5"/>
    <w:rPr>
      <w:i/>
      <w:color w:val="262626"/>
      <w:szCs w:val="22"/>
    </w:rPr>
  </w:style>
  <w:style w:type="character" w:customStyle="1" w:styleId="NumberedListChar">
    <w:name w:val="Numbered List Char"/>
    <w:basedOn w:val="DetailsChar"/>
    <w:link w:val="NumberedList"/>
    <w:rsid w:val="000E43A5"/>
    <w:rPr>
      <w:color w:val="262626"/>
      <w:szCs w:val="22"/>
    </w:rPr>
  </w:style>
  <w:style w:type="character" w:customStyle="1" w:styleId="DescriptionlabelsChar">
    <w:name w:val="Description labels Char"/>
    <w:basedOn w:val="LabelChar"/>
    <w:link w:val="Descriptionlabels"/>
    <w:rsid w:val="0079152D"/>
    <w:rPr>
      <w:rFonts w:asciiTheme="majorHAnsi" w:hAnsiTheme="majorHAnsi"/>
      <w:b/>
      <w:smallCaps/>
      <w:color w:val="262626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15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26CF4"/>
    <w:pPr>
      <w:spacing w:before="0" w:after="200" w:line="276" w:lineRule="auto"/>
      <w:ind w:left="720"/>
      <w:contextualSpacing/>
    </w:pPr>
    <w:rPr>
      <w:rFonts w:eastAsia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307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erri\AppData\Roaming\Microsoft\Templates\Job%20descrip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F46A05553F65B48851EDD844E39EABC" ma:contentTypeVersion="13" ma:contentTypeDescription="Create a new document." ma:contentTypeScope="" ma:versionID="c6f1429a8da42681da946d24a4124710">
  <xsd:schema xmlns:xsd="http://www.w3.org/2001/XMLSchema" xmlns:xs="http://www.w3.org/2001/XMLSchema" xmlns:p="http://schemas.microsoft.com/office/2006/metadata/properties" xmlns:ns2="7a5c7998-4ec0-4b1a-92c2-3575e2f9e4d9" xmlns:ns3="505c62d9-09e5-4681-8301-ddbf0f9df1f9" targetNamespace="http://schemas.microsoft.com/office/2006/metadata/properties" ma:root="true" ma:fieldsID="98f8bbb05b63aa6727ece36dece8dc7a" ns2:_="" ns3:_="">
    <xsd:import namespace="7a5c7998-4ec0-4b1a-92c2-3575e2f9e4d9"/>
    <xsd:import namespace="505c62d9-09e5-4681-8301-ddbf0f9df1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c7998-4ec0-4b1a-92c2-3575e2f9e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5c62d9-09e5-4681-8301-ddbf0f9df1f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4FCC2-C78D-4EEF-92D6-DF2C5E817F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2E46FA-D403-4343-BB97-32B07E80A9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5c7998-4ec0-4b1a-92c2-3575e2f9e4d9"/>
    <ds:schemaRef ds:uri="505c62d9-09e5-4681-8301-ddbf0f9df1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BBC50C-1E1B-4468-B84D-8C21460E24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B7AF79D-2D0C-4EDA-BF6E-89C5EBF62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Job description form</Template>
  <TotalTime>0</TotalTime>
  <Pages>3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form</vt:lpstr>
    </vt:vector>
  </TitlesOfParts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form</dc:title>
  <dc:creator>Sherri</dc:creator>
  <cp:lastModifiedBy>Jody J Gardei</cp:lastModifiedBy>
  <cp:revision>2</cp:revision>
  <cp:lastPrinted>2014-06-13T18:59:00Z</cp:lastPrinted>
  <dcterms:created xsi:type="dcterms:W3CDTF">2022-02-07T21:18:00Z</dcterms:created>
  <dcterms:modified xsi:type="dcterms:W3CDTF">2022-02-07T21:18:00Z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TC103571649990</vt:lpwstr>
  </property>
  <property fmtid="{D5CDD505-2E9C-101B-9397-08002B2CF9AE}" pid="3" name="ContentTypeId">
    <vt:lpwstr>0x0101007F46A05553F65B48851EDD844E39EABC</vt:lpwstr>
  </property>
</Properties>
</file>